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Borders>
          <w:top w:val="single" w:sz="4" w:space="0" w:color="auto"/>
          <w:left w:val="single" w:sz="4" w:space="0" w:color="auto"/>
          <w:bottom w:val="single" w:sz="4" w:space="0" w:color="auto"/>
          <w:right w:val="single" w:sz="4" w:space="0" w:color="auto"/>
          <w:insideH w:val="thinThickSmallGap" w:sz="24" w:space="0" w:color="auto"/>
          <w:insideV w:val="dashSmallGap" w:sz="4" w:space="0" w:color="auto"/>
        </w:tblBorders>
        <w:tblLayout w:type="fixed"/>
        <w:tblLook w:val="04A0" w:firstRow="1" w:lastRow="0" w:firstColumn="1" w:lastColumn="0" w:noHBand="0" w:noVBand="1"/>
      </w:tblPr>
      <w:tblGrid>
        <w:gridCol w:w="5397"/>
        <w:gridCol w:w="5398"/>
      </w:tblGrid>
      <w:tr w:rsidR="00FA249E" w:rsidRPr="0029730B" w:rsidTr="001655A6">
        <w:trPr>
          <w:trHeight w:val="540"/>
        </w:trPr>
        <w:tc>
          <w:tcPr>
            <w:tcW w:w="5397" w:type="dxa"/>
            <w:tcBorders>
              <w:top w:val="thinThickSmallGap" w:sz="24" w:space="0" w:color="auto"/>
              <w:bottom w:val="thinThickSmallGap" w:sz="24" w:space="0" w:color="auto"/>
            </w:tcBorders>
            <w:shd w:val="clear" w:color="auto" w:fill="F2F2F2" w:themeFill="background1" w:themeFillShade="F2"/>
            <w:vAlign w:val="center"/>
          </w:tcPr>
          <w:p w:rsidR="008606C1" w:rsidRPr="007B56AF" w:rsidRDefault="000A6FA6" w:rsidP="00692511">
            <w:pPr>
              <w:pStyle w:val="Heading6"/>
              <w:spacing w:before="0" w:line="228" w:lineRule="auto"/>
              <w:jc w:val="center"/>
              <w:rPr>
                <w:rFonts w:ascii="Segoe UI" w:eastAsia="Meiryo UI" w:hAnsi="Segoe UI" w:cs="Segoe UI"/>
                <w:b/>
                <w:bCs/>
                <w:color w:val="4B0000"/>
                <w14:shadow w14:blurRad="50800" w14:dist="38100" w14:dir="2700000" w14:sx="100000" w14:sy="100000" w14:kx="0" w14:ky="0" w14:algn="tl">
                  <w14:srgbClr w14:val="000000">
                    <w14:alpha w14:val="60000"/>
                  </w14:srgbClr>
                </w14:shadow>
              </w:rPr>
            </w:pPr>
            <w:r>
              <w:rPr>
                <w:rFonts w:ascii="Segoe UI" w:eastAsia="Meiryo UI" w:hAnsi="Segoe UI" w:cs="Segoe UI"/>
                <w:b/>
                <w:bCs/>
                <w:color w:val="4B0000"/>
                <w14:shadow w14:blurRad="50800" w14:dist="38100" w14:dir="2700000" w14:sx="100000" w14:sy="100000" w14:kx="0" w14:ky="0" w14:algn="tl">
                  <w14:srgbClr w14:val="000000">
                    <w14:alpha w14:val="60000"/>
                  </w14:srgbClr>
                </w14:shadow>
              </w:rPr>
              <w:t xml:space="preserve">Where is your </w:t>
            </w:r>
            <w:r w:rsidR="00521D1D">
              <w:rPr>
                <w:rFonts w:ascii="Segoe UI" w:eastAsia="Meiryo UI" w:hAnsi="Segoe UI" w:cs="Segoe UI"/>
                <w:b/>
                <w:bCs/>
                <w:color w:val="4B0000"/>
                <w14:shadow w14:blurRad="50800" w14:dist="38100" w14:dir="2700000" w14:sx="100000" w14:sy="100000" w14:kx="0" w14:ky="0" w14:algn="tl">
                  <w14:srgbClr w14:val="000000">
                    <w14:alpha w14:val="60000"/>
                  </w14:srgbClr>
                </w14:shadow>
              </w:rPr>
              <w:t xml:space="preserve">life’s </w:t>
            </w:r>
            <w:r>
              <w:rPr>
                <w:rFonts w:ascii="Segoe UI" w:eastAsia="Meiryo UI" w:hAnsi="Segoe UI" w:cs="Segoe UI"/>
                <w:b/>
                <w:bCs/>
                <w:color w:val="4B0000"/>
                <w14:shadow w14:blurRad="50800" w14:dist="38100" w14:dir="2700000" w14:sx="100000" w14:sy="100000" w14:kx="0" w14:ky="0" w14:algn="tl">
                  <w14:srgbClr w14:val="000000">
                    <w14:alpha w14:val="60000"/>
                  </w14:srgbClr>
                </w14:shadow>
              </w:rPr>
              <w:t>destination</w:t>
            </w:r>
            <w:r w:rsidR="00A10F5F">
              <w:rPr>
                <w:rFonts w:ascii="Segoe UI" w:eastAsia="Meiryo UI" w:hAnsi="Segoe UI" w:cs="Segoe UI"/>
                <w:b/>
                <w:bCs/>
                <w:color w:val="4B0000"/>
                <w14:shadow w14:blurRad="50800" w14:dist="38100" w14:dir="2700000" w14:sx="100000" w14:sy="100000" w14:kx="0" w14:ky="0" w14:algn="tl">
                  <w14:srgbClr w14:val="000000">
                    <w14:alpha w14:val="60000"/>
                  </w14:srgbClr>
                </w14:shadow>
              </w:rPr>
              <w:t>?</w:t>
            </w:r>
          </w:p>
          <w:p w:rsidR="00B75470" w:rsidRPr="007B56AF" w:rsidRDefault="00037CC5" w:rsidP="00692511">
            <w:pPr>
              <w:spacing w:after="0" w:line="228" w:lineRule="auto"/>
              <w:jc w:val="center"/>
              <w:rPr>
                <w:rFonts w:ascii="Segoe UI" w:eastAsia="Meiryo UI" w:hAnsi="Segoe UI" w:cs="Segoe UI"/>
                <w:b/>
                <w:bCs/>
                <w:color w:val="44546A" w:themeColor="text2"/>
                <w:u w:val="single"/>
              </w:rPr>
            </w:pPr>
            <w:r>
              <w:rPr>
                <w:rFonts w:ascii="Segoe UI" w:eastAsia="Meiryo UI" w:hAnsi="Segoe UI" w:cs="Segoe UI" w:hint="eastAsia"/>
                <w:b/>
                <w:bCs/>
                <w:color w:val="44546A" w:themeColor="text2"/>
                <w:u w:val="single"/>
              </w:rPr>
              <w:t>Jonah 1:2-4</w:t>
            </w:r>
          </w:p>
        </w:tc>
        <w:tc>
          <w:tcPr>
            <w:tcW w:w="5398" w:type="dxa"/>
            <w:tcBorders>
              <w:top w:val="thinThickSmallGap" w:sz="24" w:space="0" w:color="auto"/>
              <w:bottom w:val="thinThickSmallGap" w:sz="24" w:space="0" w:color="auto"/>
            </w:tcBorders>
            <w:shd w:val="clear" w:color="auto" w:fill="F2F2F2" w:themeFill="background1" w:themeFillShade="F2"/>
            <w:vAlign w:val="center"/>
          </w:tcPr>
          <w:p w:rsidR="005A7BAC" w:rsidRPr="0029730B" w:rsidRDefault="0053004D" w:rsidP="00692511">
            <w:pPr>
              <w:pStyle w:val="Heading2"/>
              <w:ind w:left="0" w:firstLine="0"/>
              <w:jc w:val="center"/>
              <w:rPr>
                <w:rFonts w:ascii="Meiryo UI" w:eastAsia="Meiryo UI" w:hAnsi="Meiryo UI" w:cs="Meiryo UI"/>
                <w:b/>
                <w:bCs/>
                <w:color w:val="4B0000"/>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あなたの</w:t>
            </w:r>
            <w:r w:rsidR="00521D1D">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人生の</w:t>
            </w: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行き先</w:t>
            </w:r>
            <w:r w:rsidR="00A10F5F">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はどこですか？</w:t>
            </w:r>
          </w:p>
          <w:p w:rsidR="00D7477F" w:rsidRPr="0029730B" w:rsidRDefault="00037CC5" w:rsidP="00692511">
            <w:pPr>
              <w:spacing w:after="0" w:line="240" w:lineRule="auto"/>
              <w:jc w:val="center"/>
              <w:rPr>
                <w:rFonts w:ascii="Meiryo UI" w:eastAsia="Meiryo UI" w:hAnsi="Meiryo UI" w:cs="Meiryo UI"/>
                <w:b/>
                <w:bCs/>
                <w:color w:val="44546A" w:themeColor="text2"/>
                <w:u w:val="single"/>
              </w:rPr>
            </w:pPr>
            <w:r>
              <w:rPr>
                <w:rFonts w:ascii="Meiryo UI" w:eastAsia="Meiryo UI" w:hAnsi="Meiryo UI" w:cs="Meiryo UI" w:hint="eastAsia"/>
                <w:b/>
                <w:bCs/>
                <w:color w:val="44546A" w:themeColor="text2"/>
                <w:u w:val="single"/>
              </w:rPr>
              <w:t>ヨナ 1</w:t>
            </w:r>
            <w:r w:rsidR="00DB42E4">
              <w:rPr>
                <w:rFonts w:ascii="Meiryo UI" w:eastAsia="Meiryo UI" w:hAnsi="Meiryo UI" w:cs="Meiryo UI" w:hint="eastAsia"/>
                <w:b/>
                <w:bCs/>
                <w:color w:val="44546A" w:themeColor="text2"/>
                <w:u w:val="single"/>
              </w:rPr>
              <w:t>:2</w:t>
            </w:r>
            <w:r>
              <w:rPr>
                <w:rFonts w:ascii="Meiryo UI" w:eastAsia="Meiryo UI" w:hAnsi="Meiryo UI" w:cs="Meiryo UI" w:hint="eastAsia"/>
                <w:b/>
                <w:bCs/>
                <w:color w:val="44546A" w:themeColor="text2"/>
                <w:u w:val="single"/>
              </w:rPr>
              <w:t>₋4</w:t>
            </w:r>
          </w:p>
        </w:tc>
      </w:tr>
      <w:tr w:rsidR="006B5ABC" w:rsidRPr="0029730B" w:rsidTr="009D52A2">
        <w:trPr>
          <w:trHeight w:val="2853"/>
        </w:trPr>
        <w:tc>
          <w:tcPr>
            <w:tcW w:w="5397" w:type="dxa"/>
            <w:tcBorders>
              <w:top w:val="thinThickSmallGap" w:sz="24" w:space="0" w:color="auto"/>
            </w:tcBorders>
            <w:shd w:val="clear" w:color="auto" w:fill="auto"/>
          </w:tcPr>
          <w:p w:rsidR="005A7BAC" w:rsidRPr="007B56AF" w:rsidRDefault="005A7BAC" w:rsidP="00692511">
            <w:pPr>
              <w:pStyle w:val="Heading1"/>
              <w:spacing w:line="228" w:lineRule="auto"/>
              <w:ind w:left="360" w:firstLine="0"/>
              <w:jc w:val="right"/>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Setting:</w:t>
            </w:r>
          </w:p>
          <w:p w:rsidR="00F3592E" w:rsidRPr="007B56AF" w:rsidRDefault="00037CC5" w:rsidP="00692511">
            <w:pPr>
              <w:pStyle w:val="Heading2"/>
              <w:numPr>
                <w:ilvl w:val="0"/>
                <w:numId w:val="35"/>
              </w:numPr>
              <w:spacing w:line="228" w:lineRule="auto"/>
              <w:jc w:val="cente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pPr>
            <w: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t>The mistake of Jonah’s choice</w:t>
            </w:r>
          </w:p>
          <w:p w:rsidR="00B2318A" w:rsidRDefault="00037CC5" w:rsidP="00692511">
            <w:pPr>
              <w:pStyle w:val="ListParagraph"/>
              <w:numPr>
                <w:ilvl w:val="0"/>
                <w:numId w:val="44"/>
              </w:numPr>
              <w:spacing w:after="0" w:line="228" w:lineRule="auto"/>
              <w:ind w:left="252" w:hanging="270"/>
              <w:rPr>
                <w:rFonts w:ascii="Segoe UI" w:eastAsia="Meiryo UI" w:hAnsi="Segoe UI" w:cs="Segoe UI"/>
              </w:rPr>
            </w:pPr>
            <w:r>
              <w:rPr>
                <w:rFonts w:ascii="Segoe UI" w:eastAsia="Meiryo UI" w:hAnsi="Segoe UI" w:cs="Segoe UI"/>
              </w:rPr>
              <w:t>He ignored God thinking he was going to the right direction</w:t>
            </w:r>
          </w:p>
          <w:p w:rsidR="000A6FA6" w:rsidRDefault="000A6FA6" w:rsidP="00692511">
            <w:pPr>
              <w:pStyle w:val="ListParagraph"/>
              <w:numPr>
                <w:ilvl w:val="0"/>
                <w:numId w:val="44"/>
              </w:numPr>
              <w:spacing w:after="0" w:line="228" w:lineRule="auto"/>
              <w:ind w:left="252" w:hanging="270"/>
              <w:rPr>
                <w:rFonts w:ascii="Segoe UI" w:eastAsia="Meiryo UI" w:hAnsi="Segoe UI" w:cs="Segoe UI"/>
              </w:rPr>
            </w:pPr>
            <w:r>
              <w:rPr>
                <w:rFonts w:ascii="Segoe UI" w:eastAsia="Meiryo UI" w:hAnsi="Segoe UI" w:cs="Segoe UI"/>
              </w:rPr>
              <w:t>But God gave Jonah the space to choose</w:t>
            </w:r>
          </w:p>
          <w:p w:rsidR="000A6FA6" w:rsidRDefault="000A6FA6" w:rsidP="00692511">
            <w:pPr>
              <w:pStyle w:val="ListParagraph"/>
              <w:numPr>
                <w:ilvl w:val="0"/>
                <w:numId w:val="44"/>
              </w:numPr>
              <w:spacing w:after="0" w:line="228" w:lineRule="auto"/>
              <w:ind w:left="252" w:hanging="270"/>
              <w:rPr>
                <w:rFonts w:ascii="Segoe UI" w:eastAsia="Meiryo UI" w:hAnsi="Segoe UI" w:cs="Segoe UI"/>
              </w:rPr>
            </w:pPr>
            <w:r>
              <w:rPr>
                <w:rFonts w:ascii="Segoe UI" w:eastAsia="Meiryo UI" w:hAnsi="Segoe UI" w:cs="Segoe UI"/>
              </w:rPr>
              <w:t xml:space="preserve">God doesn’t force us to choose </w:t>
            </w:r>
            <w:r w:rsidRPr="000A6FA6">
              <w:rPr>
                <w:rFonts w:ascii="Segoe UI" w:eastAsia="Meiryo UI" w:hAnsi="Segoe UI" w:cs="Segoe UI"/>
                <w:b/>
              </w:rPr>
              <w:t>=</w:t>
            </w:r>
            <w:r>
              <w:rPr>
                <w:rFonts w:ascii="Segoe UI" w:eastAsia="Meiryo UI" w:hAnsi="Segoe UI" w:cs="Segoe UI"/>
              </w:rPr>
              <w:t xml:space="preserve"> we are not God’s puppet and always gives us chance to choose</w:t>
            </w:r>
          </w:p>
          <w:p w:rsidR="000A6FA6" w:rsidRPr="007B56AF" w:rsidRDefault="000A6FA6" w:rsidP="00692511">
            <w:pPr>
              <w:pStyle w:val="ListParagraph"/>
              <w:numPr>
                <w:ilvl w:val="0"/>
                <w:numId w:val="44"/>
              </w:numPr>
              <w:spacing w:after="0" w:line="228" w:lineRule="auto"/>
              <w:ind w:left="252" w:hanging="270"/>
              <w:rPr>
                <w:rFonts w:ascii="Segoe UI" w:eastAsia="Meiryo UI" w:hAnsi="Segoe UI" w:cs="Segoe UI"/>
              </w:rPr>
            </w:pPr>
            <w:r>
              <w:rPr>
                <w:rFonts w:ascii="Segoe UI" w:eastAsia="Meiryo UI" w:hAnsi="Segoe UI" w:cs="Segoe UI"/>
              </w:rPr>
              <w:t>As a result of going his way</w:t>
            </w:r>
            <w:r w:rsidRPr="000A6FA6">
              <w:rPr>
                <w:rFonts w:ascii="Segoe UI" w:eastAsia="Meiryo UI" w:hAnsi="Segoe UI" w:cs="Segoe UI"/>
                <w:b/>
              </w:rPr>
              <w:t>=</w:t>
            </w:r>
            <w:r w:rsidR="000246AE">
              <w:rPr>
                <w:rFonts w:ascii="Segoe UI" w:eastAsia="Meiryo UI" w:hAnsi="Segoe UI" w:cs="Segoe UI"/>
              </w:rPr>
              <w:t>Storm</w:t>
            </w:r>
            <w:r w:rsidR="000246AE" w:rsidRPr="000246AE">
              <w:rPr>
                <w:rFonts w:ascii="Segoe UI" w:eastAsia="Meiryo UI" w:hAnsi="Segoe UI" w:cs="Segoe UI"/>
                <w:b/>
              </w:rPr>
              <w:t>=</w:t>
            </w:r>
            <w:r w:rsidR="000246AE">
              <w:rPr>
                <w:rFonts w:ascii="Segoe UI" w:eastAsia="Meiryo UI" w:hAnsi="Segoe UI" w:cs="Segoe UI"/>
              </w:rPr>
              <w:t>troubles</w:t>
            </w:r>
          </w:p>
          <w:p w:rsidR="00B2318A" w:rsidRPr="007B56AF" w:rsidRDefault="000A6FA6" w:rsidP="00692511">
            <w:pPr>
              <w:pStyle w:val="ListParagraph"/>
              <w:numPr>
                <w:ilvl w:val="0"/>
                <w:numId w:val="44"/>
              </w:numPr>
              <w:spacing w:after="0" w:line="228" w:lineRule="auto"/>
              <w:ind w:left="252" w:hanging="270"/>
              <w:rPr>
                <w:rFonts w:ascii="Segoe UI" w:eastAsia="Meiryo UI" w:hAnsi="Segoe UI" w:cs="Segoe UI"/>
              </w:rPr>
            </w:pPr>
            <w:r>
              <w:rPr>
                <w:rFonts w:ascii="Segoe UI" w:eastAsia="Meiryo UI" w:hAnsi="Segoe UI" w:cs="Segoe UI"/>
              </w:rPr>
              <w:t>But God gave him the another chance</w:t>
            </w:r>
            <w:r w:rsidRPr="000A6FA6">
              <w:rPr>
                <w:rFonts w:ascii="Segoe UI" w:eastAsia="Meiryo UI" w:hAnsi="Segoe UI" w:cs="Segoe UI"/>
                <w:b/>
              </w:rPr>
              <w:t>=</w:t>
            </w:r>
            <w:r w:rsidRPr="006C670F">
              <w:rPr>
                <w:rFonts w:ascii="Segoe UI" w:eastAsia="Meiryo UI" w:hAnsi="Segoe UI" w:cs="Segoe UI"/>
                <w:u w:val="single"/>
              </w:rPr>
              <w:t>If you are going to the wrong direction, let’s turnaround and go to the right direction</w:t>
            </w:r>
          </w:p>
          <w:p w:rsidR="00076CA5" w:rsidRDefault="000A6FA6" w:rsidP="00692511">
            <w:pPr>
              <w:pStyle w:val="Heading2"/>
              <w:numPr>
                <w:ilvl w:val="0"/>
                <w:numId w:val="35"/>
              </w:numPr>
              <w:spacing w:line="228" w:lineRule="auto"/>
              <w:jc w:val="cente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pPr>
            <w: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t xml:space="preserve">The prodigal son’s life was changed when his destination changed </w:t>
            </w:r>
          </w:p>
          <w:p w:rsidR="000A6FA6" w:rsidRPr="000A6FA6" w:rsidRDefault="000A6FA6" w:rsidP="00692511">
            <w:pPr>
              <w:spacing w:after="0" w:line="228" w:lineRule="auto"/>
              <w:jc w:val="center"/>
            </w:pPr>
            <w:r>
              <w:rPr>
                <w:rFonts w:ascii="Segoe UI" w:eastAsia="Meiryo UI" w:hAnsi="Segoe UI" w:cs="Segoe UI"/>
                <w:b/>
                <w:bCs/>
                <w:color w:val="44546A" w:themeColor="text2"/>
                <w:u w:val="single"/>
              </w:rPr>
              <w:t>Luke 15:11-24</w:t>
            </w:r>
          </w:p>
          <w:p w:rsidR="00076CA5" w:rsidRPr="007B56AF" w:rsidRDefault="000A6FA6" w:rsidP="00692511">
            <w:pPr>
              <w:pStyle w:val="ListParagraph"/>
              <w:numPr>
                <w:ilvl w:val="0"/>
                <w:numId w:val="45"/>
              </w:numPr>
              <w:spacing w:after="0" w:line="228" w:lineRule="auto"/>
              <w:ind w:left="252" w:hanging="270"/>
              <w:rPr>
                <w:rFonts w:ascii="Segoe UI" w:eastAsia="Meiryo UI" w:hAnsi="Segoe UI" w:cs="Segoe UI"/>
              </w:rPr>
            </w:pPr>
            <w:r>
              <w:rPr>
                <w:rFonts w:ascii="Segoe UI" w:eastAsia="Meiryo UI" w:hAnsi="Segoe UI" w:cs="Segoe UI"/>
              </w:rPr>
              <w:t xml:space="preserve">Original destination </w:t>
            </w:r>
            <w:r w:rsidRPr="000A6FA6">
              <w:rPr>
                <w:rFonts w:ascii="Segoe UI" w:eastAsia="Meiryo UI" w:hAnsi="Segoe UI" w:cs="Segoe UI"/>
                <w:b/>
              </w:rPr>
              <w:t>=</w:t>
            </w:r>
            <w:r>
              <w:rPr>
                <w:rFonts w:ascii="Segoe UI" w:eastAsia="Meiryo UI" w:hAnsi="Segoe UI" w:cs="Segoe UI"/>
              </w:rPr>
              <w:t xml:space="preserve"> selfish, self-satisfaction </w:t>
            </w:r>
            <w:r>
              <w:rPr>
                <w:rFonts w:ascii="Meiryo UI" w:eastAsia="Meiryo UI" w:hAnsi="Meiryo UI" w:cs="Segoe UI" w:hint="eastAsia"/>
              </w:rPr>
              <w:t>⇨</w:t>
            </w:r>
            <w:r>
              <w:rPr>
                <w:rFonts w:ascii="Segoe UI" w:eastAsia="Meiryo UI" w:hAnsi="Segoe UI" w:cs="Segoe UI"/>
              </w:rPr>
              <w:t>destruction</w:t>
            </w:r>
          </w:p>
          <w:p w:rsidR="000A6FA6" w:rsidRPr="000A6FA6" w:rsidRDefault="000A6FA6" w:rsidP="00692511">
            <w:pPr>
              <w:pStyle w:val="ListParagraph"/>
              <w:numPr>
                <w:ilvl w:val="0"/>
                <w:numId w:val="45"/>
              </w:numPr>
              <w:spacing w:after="0" w:line="228" w:lineRule="auto"/>
              <w:ind w:left="252" w:hanging="270"/>
              <w:rPr>
                <w:rFonts w:ascii="Segoe UI" w:eastAsia="Meiryo UI" w:hAnsi="Segoe UI" w:cs="Segoe UI"/>
              </w:rPr>
            </w:pPr>
            <w:r>
              <w:rPr>
                <w:rFonts w:ascii="Segoe UI" w:eastAsia="Meiryo UI" w:hAnsi="Segoe UI" w:cs="Segoe UI"/>
              </w:rPr>
              <w:t xml:space="preserve">Turned around </w:t>
            </w:r>
            <w:r w:rsidR="00A37E54">
              <w:rPr>
                <w:rFonts w:ascii="Segoe UI" w:eastAsia="Meiryo UI" w:hAnsi="Segoe UI" w:cs="Segoe UI"/>
              </w:rPr>
              <w:t>destination</w:t>
            </w:r>
            <w:r>
              <w:rPr>
                <w:rFonts w:ascii="Segoe UI" w:eastAsia="Meiryo UI" w:hAnsi="Segoe UI" w:cs="Segoe UI"/>
              </w:rPr>
              <w:t xml:space="preserve"> </w:t>
            </w:r>
            <w:r w:rsidR="006C670F" w:rsidRPr="000A6FA6">
              <w:rPr>
                <w:rFonts w:ascii="Segoe UI" w:eastAsia="Meiryo UI" w:hAnsi="Segoe UI" w:cs="Segoe UI"/>
                <w:b/>
              </w:rPr>
              <w:t>=</w:t>
            </w:r>
            <w:r w:rsidR="006C670F">
              <w:rPr>
                <w:rFonts w:ascii="Segoe UI" w:eastAsia="Meiryo UI" w:hAnsi="Segoe UI" w:cs="Segoe UI"/>
              </w:rPr>
              <w:t xml:space="preserve"> to</w:t>
            </w:r>
            <w:r>
              <w:rPr>
                <w:rFonts w:ascii="Segoe UI" w:eastAsia="Meiryo UI" w:hAnsi="Segoe UI" w:cs="Segoe UI"/>
              </w:rPr>
              <w:t xml:space="preserve"> father’s(</w:t>
            </w:r>
            <w:r w:rsidRPr="006C670F">
              <w:rPr>
                <w:rFonts w:ascii="Segoe UI" w:eastAsia="Meiryo UI" w:hAnsi="Segoe UI" w:cs="Segoe UI"/>
                <w:b/>
              </w:rPr>
              <w:t>=</w:t>
            </w:r>
            <w:r>
              <w:rPr>
                <w:rFonts w:ascii="Segoe UI" w:eastAsia="Meiryo UI" w:hAnsi="Segoe UI" w:cs="Segoe UI"/>
              </w:rPr>
              <w:t>God’s) house</w:t>
            </w:r>
          </w:p>
          <w:p w:rsidR="00001A54" w:rsidRPr="00692511" w:rsidRDefault="00692511" w:rsidP="00692511">
            <w:pPr>
              <w:pStyle w:val="ListParagraph"/>
              <w:numPr>
                <w:ilvl w:val="0"/>
                <w:numId w:val="45"/>
              </w:numPr>
              <w:spacing w:after="0" w:line="228" w:lineRule="auto"/>
              <w:ind w:left="252" w:hanging="270"/>
              <w:rPr>
                <w:rFonts w:ascii="Segoe UI" w:eastAsia="Meiryo UI" w:hAnsi="Segoe UI" w:cs="Segoe UI"/>
              </w:rPr>
            </w:pPr>
            <w:r w:rsidRPr="00692511">
              <w:rPr>
                <w:rFonts w:ascii="Segoe UI" w:eastAsia="Meiryo UI" w:hAnsi="Segoe UI" w:cs="Segoe UI" w:hint="eastAsia"/>
              </w:rPr>
              <w:t>Even before the ar</w:t>
            </w:r>
            <w:r w:rsidRPr="00692511">
              <w:rPr>
                <w:rFonts w:ascii="Segoe UI" w:eastAsia="Meiryo UI" w:hAnsi="Segoe UI" w:cs="Segoe UI"/>
              </w:rPr>
              <w:t>rival to the Father’s house (=his destination) t</w:t>
            </w:r>
            <w:r w:rsidR="000246AE">
              <w:rPr>
                <w:rFonts w:ascii="Segoe UI" w:eastAsia="Meiryo UI" w:hAnsi="Segoe UI" w:cs="Segoe UI"/>
              </w:rPr>
              <w:t xml:space="preserve">here was love, grace, provision, restoration, hope </w:t>
            </w:r>
            <w:r w:rsidRPr="00692511">
              <w:rPr>
                <w:rFonts w:ascii="Segoe UI" w:eastAsia="Meiryo UI" w:hAnsi="Segoe UI" w:cs="Segoe UI"/>
              </w:rPr>
              <w:t>&amp; blessing</w:t>
            </w:r>
          </w:p>
        </w:tc>
        <w:tc>
          <w:tcPr>
            <w:tcW w:w="5398" w:type="dxa"/>
            <w:tcBorders>
              <w:top w:val="thinThickSmallGap" w:sz="24" w:space="0" w:color="auto"/>
            </w:tcBorders>
            <w:shd w:val="clear" w:color="auto" w:fill="auto"/>
          </w:tcPr>
          <w:p w:rsidR="006F08C6" w:rsidRPr="0029730B" w:rsidRDefault="00826EE9" w:rsidP="000246AE">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29730B">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聖句の背景: </w:t>
            </w:r>
          </w:p>
          <w:p w:rsidR="00C60C86" w:rsidRPr="008067D9" w:rsidRDefault="00C14D32" w:rsidP="000246AE">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ヨナの選択の失敗</w:t>
            </w:r>
          </w:p>
          <w:p w:rsidR="00195ACE" w:rsidRDefault="00C14D32" w:rsidP="000246A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自分が正しいと思った道へ進み、神様を無視したから</w:t>
            </w:r>
          </w:p>
          <w:p w:rsidR="00C14D32" w:rsidRDefault="00C14D32" w:rsidP="000246A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しかし、神様は選択の余地をヨナに与えられた</w:t>
            </w:r>
          </w:p>
          <w:p w:rsidR="00C14D32" w:rsidRDefault="00C14D32" w:rsidP="000246A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神様は私達に強制されない</w:t>
            </w:r>
            <w:r w:rsidR="0053004D" w:rsidRPr="0014077C">
              <w:rPr>
                <w:rFonts w:ascii="Meiryo UI" w:eastAsia="Meiryo UI" w:hAnsi="Meiryo UI" w:cs="Meiryo UI" w:hint="eastAsia"/>
                <w:b/>
              </w:rPr>
              <w:t>=</w:t>
            </w:r>
            <w:r w:rsidR="0053004D">
              <w:rPr>
                <w:rFonts w:ascii="Meiryo UI" w:eastAsia="Meiryo UI" w:hAnsi="Meiryo UI" w:cs="Meiryo UI" w:hint="eastAsia"/>
              </w:rPr>
              <w:t>私達は神様の操り人形ではな</w:t>
            </w:r>
            <w:r w:rsidR="0014077C">
              <w:rPr>
                <w:rFonts w:ascii="Meiryo UI" w:eastAsia="Meiryo UI" w:hAnsi="Meiryo UI" w:cs="Meiryo UI" w:hint="eastAsia"/>
              </w:rPr>
              <w:t>い</w:t>
            </w:r>
            <w:r>
              <w:rPr>
                <w:rFonts w:ascii="Meiryo UI" w:eastAsia="Meiryo UI" w:hAnsi="Meiryo UI" w:cs="Meiryo UI" w:hint="eastAsia"/>
              </w:rPr>
              <w:t>。必ず選択するチャンスを与えて下さる。</w:t>
            </w:r>
          </w:p>
          <w:p w:rsidR="00C60C86" w:rsidRDefault="0014077C" w:rsidP="000246A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自分勝手な道へ進んだ結果</w:t>
            </w:r>
            <w:r w:rsidRPr="0014077C">
              <w:rPr>
                <w:rFonts w:ascii="Meiryo UI" w:eastAsia="Meiryo UI" w:hAnsi="Meiryo UI" w:cs="Meiryo UI" w:hint="eastAsia"/>
                <w:b/>
              </w:rPr>
              <w:t>＝</w:t>
            </w:r>
            <w:r w:rsidR="000246AE">
              <w:rPr>
                <w:rFonts w:ascii="Meiryo UI" w:eastAsia="Meiryo UI" w:hAnsi="Meiryo UI" w:cs="Meiryo UI" w:hint="eastAsia"/>
              </w:rPr>
              <w:t>嵐</w:t>
            </w:r>
            <w:r w:rsidR="000246AE" w:rsidRPr="000246AE">
              <w:rPr>
                <w:rFonts w:ascii="Meiryo UI" w:eastAsia="Meiryo UI" w:hAnsi="Meiryo UI" w:cs="Meiryo UI" w:hint="eastAsia"/>
                <w:b/>
              </w:rPr>
              <w:t>＝</w:t>
            </w:r>
            <w:r w:rsidR="000246AE">
              <w:rPr>
                <w:rFonts w:ascii="Meiryo UI" w:eastAsia="Meiryo UI" w:hAnsi="Meiryo UI" w:cs="Meiryo UI" w:hint="eastAsia"/>
              </w:rPr>
              <w:t>問題</w:t>
            </w:r>
          </w:p>
          <w:p w:rsidR="0014077C" w:rsidRPr="000246AE" w:rsidRDefault="00C14D32" w:rsidP="000246A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しかし、神様は更なるチャンスを与えてくださった</w:t>
            </w:r>
            <w:r w:rsidRPr="00C14D32">
              <w:rPr>
                <w:rFonts w:ascii="Meiryo UI" w:eastAsia="Meiryo UI" w:hAnsi="Meiryo UI" w:cs="Meiryo UI" w:hint="eastAsia"/>
                <w:b/>
              </w:rPr>
              <w:t>＝</w:t>
            </w:r>
            <w:r w:rsidRPr="00C14D32">
              <w:rPr>
                <w:rFonts w:ascii="Meiryo UI" w:eastAsia="Meiryo UI" w:hAnsi="Meiryo UI" w:cs="Meiryo UI" w:hint="eastAsia"/>
                <w:u w:val="single"/>
              </w:rPr>
              <w:t>間違った方向へすすんでいったら、正しい方向へ方向転換しよう</w:t>
            </w:r>
          </w:p>
          <w:p w:rsidR="000246AE" w:rsidRPr="006C670F" w:rsidRDefault="000246AE" w:rsidP="000246A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b/>
                <w:bCs/>
                <w:color w:val="44546A" w:themeColor="text2"/>
                <w:u w:val="single"/>
              </w:rPr>
              <w:t>ヨナ</w:t>
            </w:r>
            <w:r>
              <w:rPr>
                <w:rFonts w:ascii="Meiryo UI" w:eastAsia="Meiryo UI" w:hAnsi="Meiryo UI" w:cs="Meiryo UI" w:hint="eastAsia"/>
                <w:b/>
                <w:bCs/>
                <w:color w:val="44546A" w:themeColor="text2"/>
                <w:u w:val="single"/>
              </w:rPr>
              <w:t xml:space="preserve"> 3‐４</w:t>
            </w:r>
            <w:r w:rsidRPr="000246AE">
              <w:rPr>
                <w:rFonts w:ascii="Meiryo UI" w:eastAsia="Meiryo UI" w:hAnsi="Meiryo UI" w:cs="Meiryo UI" w:hint="eastAsia"/>
                <w:b/>
                <w:bCs/>
                <w:color w:val="44546A" w:themeColor="text2"/>
              </w:rPr>
              <w:t xml:space="preserve">　</w:t>
            </w:r>
            <w:r>
              <w:rPr>
                <w:rFonts w:ascii="Meiryo UI" w:eastAsia="Meiryo UI" w:hAnsi="Meiryo UI" w:cs="Meiryo UI" w:hint="eastAsia"/>
              </w:rPr>
              <w:t>想像以上の結果</w:t>
            </w:r>
          </w:p>
          <w:p w:rsidR="00223666" w:rsidRDefault="0053004D" w:rsidP="000246AE">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放蕩息子の人生は行き先が変わった時に変わった</w:t>
            </w:r>
          </w:p>
          <w:p w:rsidR="0053004D" w:rsidRPr="0053004D" w:rsidRDefault="0053004D" w:rsidP="000246AE">
            <w:pPr>
              <w:spacing w:after="0" w:line="240" w:lineRule="auto"/>
              <w:jc w:val="center"/>
            </w:pPr>
            <w:r>
              <w:rPr>
                <w:rFonts w:ascii="Meiryo UI" w:eastAsia="Meiryo UI" w:hAnsi="Meiryo UI" w:cs="Meiryo UI" w:hint="eastAsia"/>
                <w:b/>
                <w:bCs/>
                <w:color w:val="44546A" w:themeColor="text2"/>
                <w:u w:val="single"/>
              </w:rPr>
              <w:t>ルカ 15:11‐24</w:t>
            </w:r>
          </w:p>
          <w:p w:rsidR="00223666" w:rsidRDefault="0053004D" w:rsidP="000246AE">
            <w:pPr>
              <w:pStyle w:val="ListParagraph"/>
              <w:numPr>
                <w:ilvl w:val="0"/>
                <w:numId w:val="43"/>
              </w:numPr>
              <w:spacing w:after="0" w:line="240" w:lineRule="auto"/>
              <w:ind w:left="342" w:hanging="342"/>
              <w:rPr>
                <w:rFonts w:ascii="Meiryo UI" w:eastAsia="Meiryo UI" w:hAnsi="Meiryo UI"/>
              </w:rPr>
            </w:pPr>
            <w:r>
              <w:rPr>
                <w:rFonts w:ascii="Meiryo UI" w:eastAsia="Meiryo UI" w:hAnsi="Meiryo UI" w:hint="eastAsia"/>
              </w:rPr>
              <w:t>最初の行</w:t>
            </w:r>
            <w:r w:rsidR="000A6FA6">
              <w:rPr>
                <w:rFonts w:ascii="Meiryo UI" w:eastAsia="Meiryo UI" w:hAnsi="Meiryo UI" w:hint="eastAsia"/>
              </w:rPr>
              <w:t>き</w:t>
            </w:r>
            <w:r>
              <w:rPr>
                <w:rFonts w:ascii="Meiryo UI" w:eastAsia="Meiryo UI" w:hAnsi="Meiryo UI" w:hint="eastAsia"/>
              </w:rPr>
              <w:t>先</w:t>
            </w:r>
            <w:r w:rsidRPr="0053004D">
              <w:rPr>
                <w:rFonts w:ascii="Meiryo UI" w:eastAsia="Meiryo UI" w:hAnsi="Meiryo UI" w:hint="eastAsia"/>
                <w:b/>
              </w:rPr>
              <w:t>＝</w:t>
            </w:r>
            <w:r>
              <w:rPr>
                <w:rFonts w:ascii="Meiryo UI" w:eastAsia="Meiryo UI" w:hAnsi="Meiryo UI" w:hint="eastAsia"/>
              </w:rPr>
              <w:t>自己中心・自己満足⇨破滅の道へ</w:t>
            </w:r>
          </w:p>
          <w:p w:rsidR="00195ACE" w:rsidRPr="00195ACE" w:rsidRDefault="0053004D" w:rsidP="000246A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方向転換</w:t>
            </w:r>
            <w:r w:rsidRPr="0053004D">
              <w:rPr>
                <w:rFonts w:ascii="Meiryo UI" w:eastAsia="Meiryo UI" w:hAnsi="Meiryo UI" w:cs="Meiryo UI" w:hint="eastAsia"/>
              </w:rPr>
              <w:t>⇨</w:t>
            </w:r>
            <w:r>
              <w:rPr>
                <w:rFonts w:ascii="Meiryo UI" w:eastAsia="Meiryo UI" w:hAnsi="Meiryo UI" w:cs="Meiryo UI" w:hint="eastAsia"/>
              </w:rPr>
              <w:t>行き先＝父（＝神様）の家へ</w:t>
            </w:r>
          </w:p>
          <w:p w:rsidR="00D76973" w:rsidRPr="0053004D" w:rsidRDefault="0053004D" w:rsidP="000246AE">
            <w:pPr>
              <w:pStyle w:val="ListParagraph"/>
              <w:numPr>
                <w:ilvl w:val="0"/>
                <w:numId w:val="41"/>
              </w:numPr>
              <w:spacing w:after="0" w:line="240" w:lineRule="auto"/>
              <w:ind w:left="342" w:hanging="342"/>
              <w:rPr>
                <w:rFonts w:ascii="Meiryo UI" w:eastAsia="Meiryo UI" w:hAnsi="Meiryo UI" w:cs="Meiryo UI"/>
              </w:rPr>
            </w:pPr>
            <w:r w:rsidRPr="0053004D">
              <w:rPr>
                <w:rFonts w:ascii="Meiryo UI" w:eastAsia="Meiryo UI" w:hAnsi="Meiryo UI" w:cs="Meiryo UI" w:hint="eastAsia"/>
              </w:rPr>
              <w:t>父の家（＝行き先・目的地）へまだ着く前に、</w:t>
            </w:r>
            <w:r>
              <w:rPr>
                <w:rFonts w:ascii="Meiryo UI" w:eastAsia="Meiryo UI" w:hAnsi="Meiryo UI" w:cs="Meiryo UI" w:hint="eastAsia"/>
              </w:rPr>
              <w:t>愛と、恵みと備えと</w:t>
            </w:r>
            <w:r w:rsidR="000246AE">
              <w:rPr>
                <w:rFonts w:ascii="Meiryo UI" w:eastAsia="Meiryo UI" w:hAnsi="Meiryo UI" w:cs="Meiryo UI" w:hint="eastAsia"/>
              </w:rPr>
              <w:t>回復と赦しと希望と</w:t>
            </w:r>
            <w:r>
              <w:rPr>
                <w:rFonts w:ascii="Meiryo UI" w:eastAsia="Meiryo UI" w:hAnsi="Meiryo UI" w:cs="Meiryo UI" w:hint="eastAsia"/>
              </w:rPr>
              <w:t>祝福が</w:t>
            </w:r>
          </w:p>
        </w:tc>
      </w:tr>
      <w:tr w:rsidR="00E77919" w:rsidRPr="0029730B" w:rsidTr="006202CF">
        <w:trPr>
          <w:trHeight w:val="1683"/>
        </w:trPr>
        <w:tc>
          <w:tcPr>
            <w:tcW w:w="5397" w:type="dxa"/>
            <w:tcBorders>
              <w:top w:val="thinThickSmallGap" w:sz="24" w:space="0" w:color="auto"/>
            </w:tcBorders>
            <w:shd w:val="clear" w:color="auto" w:fill="auto"/>
          </w:tcPr>
          <w:p w:rsidR="006A7158" w:rsidRPr="007B56AF" w:rsidRDefault="001B17B6" w:rsidP="006C670F">
            <w:pPr>
              <w:pStyle w:val="Heading1"/>
              <w:ind w:left="360" w:firstLine="0"/>
              <w:jc w:val="right"/>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Scriptural Application</w:t>
            </w:r>
            <w:r w:rsidR="006A7158"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w:t>
            </w:r>
          </w:p>
          <w:p w:rsidR="001C44FE" w:rsidRPr="007B56AF" w:rsidRDefault="00692511" w:rsidP="006C670F">
            <w:pPr>
              <w:pStyle w:val="Heading2"/>
              <w:ind w:left="0" w:hanging="15"/>
              <w:jc w:val="cente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pPr>
            <w: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t>When we go toward the destination God has provided, we will live a life filled with blessing beyond our original expectation</w:t>
            </w:r>
          </w:p>
          <w:p w:rsidR="00BE5A9B" w:rsidRPr="00692511" w:rsidRDefault="00692511" w:rsidP="006C670F">
            <w:pPr>
              <w:pStyle w:val="ListParagraph"/>
              <w:numPr>
                <w:ilvl w:val="0"/>
                <w:numId w:val="6"/>
              </w:numPr>
              <w:spacing w:after="0" w:line="240" w:lineRule="auto"/>
              <w:ind w:left="252" w:hanging="252"/>
              <w:rPr>
                <w:rFonts w:ascii="Segoe UI" w:eastAsia="Meiryo UI" w:hAnsi="Segoe UI" w:cs="Segoe UI"/>
              </w:rPr>
            </w:pPr>
            <w:r>
              <w:rPr>
                <w:rFonts w:ascii="Segoe UI" w:eastAsia="Meiryo UI" w:hAnsi="Segoe UI" w:cs="Segoe UI"/>
              </w:rPr>
              <w:t xml:space="preserve">While we head to God’s destination, we encounter God </w:t>
            </w:r>
            <w:r w:rsidRPr="00692511">
              <w:rPr>
                <w:rFonts w:ascii="Segoe UI" w:eastAsia="Meiryo UI" w:hAnsi="Segoe UI" w:cs="Segoe UI"/>
                <w:b/>
              </w:rPr>
              <w:t xml:space="preserve">= </w:t>
            </w:r>
            <w:r>
              <w:rPr>
                <w:rFonts w:ascii="Segoe UI" w:eastAsia="Meiryo UI" w:hAnsi="Segoe UI" w:cs="Segoe UI"/>
              </w:rPr>
              <w:t>even in the middle of the journey</w:t>
            </w:r>
          </w:p>
          <w:p w:rsidR="000246AE" w:rsidRDefault="000246AE" w:rsidP="006C670F">
            <w:pPr>
              <w:pStyle w:val="ListParagraph"/>
              <w:numPr>
                <w:ilvl w:val="0"/>
                <w:numId w:val="6"/>
              </w:numPr>
              <w:spacing w:after="0" w:line="240" w:lineRule="auto"/>
              <w:ind w:left="252" w:hanging="252"/>
              <w:rPr>
                <w:rFonts w:ascii="Segoe UI" w:eastAsia="Meiryo UI" w:hAnsi="Segoe UI" w:cs="Segoe UI"/>
              </w:rPr>
            </w:pPr>
            <w:r>
              <w:rPr>
                <w:rFonts w:ascii="Segoe UI" w:eastAsia="Meiryo UI" w:hAnsi="Segoe UI" w:cs="Segoe UI"/>
              </w:rPr>
              <w:t>Where is our destination</w:t>
            </w:r>
            <w:r w:rsidR="00692511">
              <w:rPr>
                <w:rFonts w:ascii="Segoe UI" w:eastAsia="Meiryo UI" w:hAnsi="Segoe UI" w:cs="Segoe UI"/>
              </w:rPr>
              <w:t>?</w:t>
            </w:r>
            <w:r>
              <w:rPr>
                <w:rFonts w:ascii="Segoe UI" w:eastAsia="Meiryo UI" w:hAnsi="Segoe UI" w:cs="Segoe UI"/>
              </w:rPr>
              <w:t xml:space="preserve"> Wondering around?</w:t>
            </w:r>
          </w:p>
          <w:p w:rsidR="00BE5A9B" w:rsidRDefault="00692511" w:rsidP="006C670F">
            <w:pPr>
              <w:pStyle w:val="ListParagraph"/>
              <w:numPr>
                <w:ilvl w:val="0"/>
                <w:numId w:val="6"/>
              </w:numPr>
              <w:spacing w:after="0" w:line="240" w:lineRule="auto"/>
              <w:ind w:left="252" w:hanging="252"/>
              <w:rPr>
                <w:rFonts w:ascii="Segoe UI" w:eastAsia="Meiryo UI" w:hAnsi="Segoe UI" w:cs="Segoe UI"/>
              </w:rPr>
            </w:pPr>
            <w:r>
              <w:rPr>
                <w:rFonts w:ascii="Segoe UI" w:eastAsia="Meiryo UI" w:hAnsi="Segoe UI" w:cs="Segoe UI"/>
              </w:rPr>
              <w:t xml:space="preserve"> Heaven</w:t>
            </w:r>
          </w:p>
          <w:p w:rsidR="00692511" w:rsidRPr="006C670F" w:rsidRDefault="00692511" w:rsidP="006C670F">
            <w:pPr>
              <w:pStyle w:val="ListParagraph"/>
              <w:numPr>
                <w:ilvl w:val="0"/>
                <w:numId w:val="6"/>
              </w:numPr>
              <w:spacing w:after="0" w:line="240" w:lineRule="auto"/>
            </w:pPr>
            <w:r w:rsidRPr="006C670F">
              <w:rPr>
                <w:rFonts w:ascii="Segoe UI" w:eastAsia="Meiryo UI" w:hAnsi="Segoe UI" w:cs="Segoe UI"/>
              </w:rPr>
              <w:t>How do we make it to the destiny? The ship called the church</w:t>
            </w:r>
            <w:r w:rsidRPr="006C670F">
              <w:rPr>
                <w:rFonts w:ascii="Segoe UI" w:eastAsia="Meiryo UI" w:hAnsi="Segoe UI" w:cs="Segoe UI"/>
                <w:b/>
              </w:rPr>
              <w:t>=</w:t>
            </w:r>
            <w:r w:rsidRPr="006C670F">
              <w:rPr>
                <w:rFonts w:ascii="Segoe UI" w:eastAsia="Meiryo UI" w:hAnsi="Segoe UI" w:cs="Segoe UI"/>
              </w:rPr>
              <w:t>The path called Jesus</w:t>
            </w:r>
            <w:r w:rsidR="006C670F" w:rsidRPr="006C670F">
              <w:rPr>
                <w:rFonts w:ascii="Segoe UI" w:eastAsia="Meiryo UI" w:hAnsi="Segoe UI" w:cs="Segoe UI"/>
              </w:rPr>
              <w:t xml:space="preserve"> </w:t>
            </w:r>
            <w:r w:rsidR="006C670F" w:rsidRPr="006C670F">
              <w:rPr>
                <w:rFonts w:ascii="Segoe UI" w:eastAsia="Meiryo UI" w:hAnsi="Segoe UI" w:cs="Segoe UI"/>
                <w:b/>
                <w:bCs/>
                <w:color w:val="44546A" w:themeColor="text2"/>
                <w:u w:val="single"/>
              </w:rPr>
              <w:t>John 14:6</w:t>
            </w:r>
          </w:p>
          <w:p w:rsidR="00692511" w:rsidRDefault="00692511" w:rsidP="006C670F">
            <w:pPr>
              <w:pStyle w:val="ListParagraph"/>
              <w:numPr>
                <w:ilvl w:val="0"/>
                <w:numId w:val="6"/>
              </w:numPr>
              <w:spacing w:after="0" w:line="240" w:lineRule="auto"/>
              <w:ind w:left="252" w:hanging="252"/>
              <w:rPr>
                <w:rFonts w:ascii="Segoe UI" w:eastAsia="Meiryo UI" w:hAnsi="Segoe UI" w:cs="Segoe UI"/>
              </w:rPr>
            </w:pPr>
            <w:r>
              <w:rPr>
                <w:rFonts w:ascii="Segoe UI" w:eastAsia="Meiryo UI" w:hAnsi="Segoe UI" w:cs="Segoe UI"/>
              </w:rPr>
              <w:t>Ref</w:t>
            </w:r>
            <w:r w:rsidR="006C670F">
              <w:rPr>
                <w:rFonts w:ascii="Segoe UI" w:eastAsia="Meiryo UI" w:hAnsi="Segoe UI" w:cs="Segoe UI"/>
              </w:rPr>
              <w:t xml:space="preserve">erencing to the map </w:t>
            </w:r>
            <w:r w:rsidR="006C670F" w:rsidRPr="006C670F">
              <w:rPr>
                <w:rFonts w:ascii="Segoe UI" w:eastAsia="Meiryo UI" w:hAnsi="Segoe UI" w:cs="Segoe UI"/>
                <w:b/>
              </w:rPr>
              <w:t>=</w:t>
            </w:r>
            <w:r w:rsidR="006C670F">
              <w:rPr>
                <w:rFonts w:ascii="Segoe UI" w:eastAsia="Meiryo UI" w:hAnsi="Segoe UI" w:cs="Segoe UI"/>
                <w:b/>
              </w:rPr>
              <w:t xml:space="preserve"> </w:t>
            </w:r>
            <w:r w:rsidR="006C670F">
              <w:rPr>
                <w:rFonts w:ascii="Segoe UI" w:eastAsia="Meiryo UI" w:hAnsi="Segoe UI" w:cs="Segoe UI"/>
              </w:rPr>
              <w:t>B</w:t>
            </w:r>
            <w:r>
              <w:rPr>
                <w:rFonts w:ascii="Segoe UI" w:eastAsia="Meiryo UI" w:hAnsi="Segoe UI" w:cs="Segoe UI"/>
              </w:rPr>
              <w:t>ible</w:t>
            </w:r>
          </w:p>
          <w:p w:rsidR="00692511" w:rsidRDefault="00692511" w:rsidP="006C670F">
            <w:pPr>
              <w:pStyle w:val="ListParagraph"/>
              <w:numPr>
                <w:ilvl w:val="0"/>
                <w:numId w:val="6"/>
              </w:numPr>
              <w:spacing w:after="0" w:line="240" w:lineRule="auto"/>
              <w:ind w:left="252" w:hanging="252"/>
              <w:rPr>
                <w:rFonts w:ascii="Segoe UI" w:eastAsia="Meiryo UI" w:hAnsi="Segoe UI" w:cs="Segoe UI"/>
              </w:rPr>
            </w:pPr>
            <w:r>
              <w:rPr>
                <w:rFonts w:ascii="Segoe UI" w:eastAsia="Meiryo UI" w:hAnsi="Segoe UI" w:cs="Segoe UI"/>
              </w:rPr>
              <w:t>When our destination is correct, we will reach to our destination even with our mistakes or failure</w:t>
            </w:r>
          </w:p>
          <w:p w:rsidR="00692511" w:rsidRPr="007B56AF" w:rsidRDefault="00692511" w:rsidP="006C670F">
            <w:pPr>
              <w:pStyle w:val="ListParagraph"/>
              <w:numPr>
                <w:ilvl w:val="0"/>
                <w:numId w:val="6"/>
              </w:numPr>
              <w:spacing w:after="0" w:line="240" w:lineRule="auto"/>
              <w:ind w:left="252" w:hanging="252"/>
              <w:rPr>
                <w:rFonts w:ascii="Segoe UI" w:eastAsia="Meiryo UI" w:hAnsi="Segoe UI" w:cs="Segoe UI"/>
              </w:rPr>
            </w:pPr>
            <w:r>
              <w:rPr>
                <w:rFonts w:ascii="Segoe UI" w:eastAsia="Meiryo UI" w:hAnsi="Segoe UI" w:cs="Segoe UI"/>
              </w:rPr>
              <w:t>Although we may not be able to be perfect, we can head to the right destiny</w:t>
            </w:r>
          </w:p>
        </w:tc>
        <w:tc>
          <w:tcPr>
            <w:tcW w:w="5398" w:type="dxa"/>
            <w:tcBorders>
              <w:top w:val="thinThickSmallGap" w:sz="24" w:space="0" w:color="auto"/>
            </w:tcBorders>
            <w:shd w:val="clear" w:color="auto" w:fill="auto"/>
          </w:tcPr>
          <w:p w:rsidR="00826EE9" w:rsidRPr="0029730B" w:rsidRDefault="00826EE9" w:rsidP="00692511">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29730B">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聖句の適用方法: </w:t>
            </w:r>
          </w:p>
          <w:p w:rsidR="006B137D" w:rsidRPr="0029730B" w:rsidRDefault="0053004D" w:rsidP="00692511">
            <w:pPr>
              <w:pStyle w:val="Heading2"/>
              <w:ind w:left="0" w:hanging="15"/>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神様が備えて下さった行き先</w:t>
            </w:r>
            <w:r w:rsidR="00A10F5F">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へ進んでいく時、</w:t>
            </w:r>
            <w:r w:rsidR="006C670F">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私達が予想している以上の祝福</w:t>
            </w:r>
            <w:r w:rsidR="00C14D32">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に満ち溢れる人生を歩む事ができます</w:t>
            </w:r>
          </w:p>
          <w:p w:rsidR="0062212D" w:rsidRDefault="00037CC5" w:rsidP="00692511">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神様が備えて下さった行き先へ向かっていると、神様に出会う事ができる</w:t>
            </w:r>
            <w:r w:rsidRPr="00037CC5">
              <w:rPr>
                <w:rFonts w:ascii="Meiryo UI" w:eastAsia="Meiryo UI" w:hAnsi="Meiryo UI" w:cs="Meiryo UI" w:hint="eastAsia"/>
                <w:b/>
                <w:color w:val="000000" w:themeColor="text1"/>
              </w:rPr>
              <w:t>＝</w:t>
            </w:r>
            <w:r>
              <w:rPr>
                <w:rFonts w:ascii="Meiryo UI" w:eastAsia="Meiryo UI" w:hAnsi="Meiryo UI" w:cs="Meiryo UI" w:hint="eastAsia"/>
                <w:color w:val="000000" w:themeColor="text1"/>
              </w:rPr>
              <w:t>道中でも</w:t>
            </w:r>
          </w:p>
          <w:p w:rsidR="00037CC5" w:rsidRDefault="000246AE" w:rsidP="00692511">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私達の行き先はどこですか？迷っていませんか</w:t>
            </w:r>
            <w:r w:rsidR="00037CC5">
              <w:rPr>
                <w:rFonts w:ascii="Meiryo UI" w:eastAsia="Meiryo UI" w:hAnsi="Meiryo UI" w:cs="Meiryo UI" w:hint="eastAsia"/>
                <w:color w:val="000000" w:themeColor="text1"/>
              </w:rPr>
              <w:t>？天国</w:t>
            </w:r>
          </w:p>
          <w:p w:rsidR="00037CC5" w:rsidRPr="006C670F" w:rsidRDefault="00037CC5" w:rsidP="000246AE">
            <w:pPr>
              <w:pStyle w:val="ListParagraph"/>
              <w:numPr>
                <w:ilvl w:val="0"/>
                <w:numId w:val="1"/>
              </w:numPr>
              <w:spacing w:after="0" w:line="240" w:lineRule="auto"/>
              <w:ind w:left="162" w:hanging="180"/>
            </w:pPr>
            <w:r w:rsidRPr="006C670F">
              <w:rPr>
                <w:rFonts w:ascii="Meiryo UI" w:eastAsia="Meiryo UI" w:hAnsi="Meiryo UI" w:cs="Meiryo UI" w:hint="eastAsia"/>
                <w:color w:val="000000" w:themeColor="text1"/>
              </w:rPr>
              <w:t>どうやってその行き先へいくのか？教会という船にのり</w:t>
            </w:r>
            <w:r w:rsidRPr="006C670F">
              <w:rPr>
                <w:rFonts w:ascii="Meiryo UI" w:eastAsia="Meiryo UI" w:hAnsi="Meiryo UI" w:cs="Meiryo UI" w:hint="eastAsia"/>
                <w:b/>
                <w:color w:val="000000" w:themeColor="text1"/>
              </w:rPr>
              <w:t>＝</w:t>
            </w:r>
            <w:r w:rsidRPr="006C670F">
              <w:rPr>
                <w:rFonts w:ascii="Meiryo UI" w:eastAsia="Meiryo UI" w:hAnsi="Meiryo UI" w:cs="Meiryo UI" w:hint="eastAsia"/>
                <w:color w:val="000000" w:themeColor="text1"/>
              </w:rPr>
              <w:t>イエス・キリストという航路を歩む</w:t>
            </w:r>
            <w:r w:rsidR="006C670F" w:rsidRPr="006C670F">
              <w:rPr>
                <w:rFonts w:ascii="Meiryo UI" w:eastAsia="Meiryo UI" w:hAnsi="Meiryo UI" w:cs="Meiryo UI" w:hint="eastAsia"/>
                <w:color w:val="000000" w:themeColor="text1"/>
              </w:rPr>
              <w:t xml:space="preserve">　</w:t>
            </w:r>
            <w:r w:rsidR="006C670F">
              <w:rPr>
                <w:rFonts w:ascii="Meiryo UI" w:eastAsia="Meiryo UI" w:hAnsi="Meiryo UI" w:cs="Meiryo UI" w:hint="eastAsia"/>
                <w:b/>
                <w:bCs/>
                <w:color w:val="44546A" w:themeColor="text2"/>
                <w:u w:val="single"/>
              </w:rPr>
              <w:t>ヨハネ 14:6</w:t>
            </w:r>
          </w:p>
          <w:p w:rsidR="00037CC5" w:rsidRDefault="00037CC5" w:rsidP="00692511">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聖</w:t>
            </w:r>
            <w:r w:rsidR="006C670F">
              <w:rPr>
                <w:rFonts w:ascii="Meiryo UI" w:eastAsia="Meiryo UI" w:hAnsi="Meiryo UI" w:cs="Meiryo UI" w:hint="eastAsia"/>
                <w:color w:val="000000" w:themeColor="text1"/>
              </w:rPr>
              <w:t xml:space="preserve">書 </w:t>
            </w:r>
            <w:r w:rsidR="006C670F" w:rsidRPr="006C670F">
              <w:rPr>
                <w:rFonts w:ascii="Meiryo UI" w:eastAsia="Meiryo UI" w:hAnsi="Meiryo UI" w:cs="Meiryo UI" w:hint="eastAsia"/>
                <w:b/>
                <w:color w:val="000000" w:themeColor="text1"/>
              </w:rPr>
              <w:t>=</w:t>
            </w:r>
            <w:r w:rsidR="006C670F">
              <w:rPr>
                <w:rFonts w:ascii="Meiryo UI" w:eastAsia="Meiryo UI" w:hAnsi="Meiryo UI" w:cs="Meiryo UI"/>
                <w:b/>
                <w:color w:val="000000" w:themeColor="text1"/>
              </w:rPr>
              <w:t xml:space="preserve"> </w:t>
            </w:r>
            <w:r w:rsidR="006C670F">
              <w:rPr>
                <w:rFonts w:ascii="Meiryo UI" w:eastAsia="Meiryo UI" w:hAnsi="Meiryo UI" w:cs="Meiryo UI" w:hint="eastAsia"/>
                <w:color w:val="000000" w:themeColor="text1"/>
              </w:rPr>
              <w:t>地図</w:t>
            </w:r>
          </w:p>
          <w:p w:rsidR="00037CC5" w:rsidRDefault="00037CC5" w:rsidP="00692511">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行き先が正しければ、間違いを犯しても、くじけてもいずれは到着する</w:t>
            </w:r>
          </w:p>
          <w:p w:rsidR="00692511" w:rsidRPr="00D76973" w:rsidRDefault="00692511" w:rsidP="00692511">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私達は完璧な歩みはできないが、正しい行き先へ向かう事はできる</w:t>
            </w:r>
          </w:p>
        </w:tc>
      </w:tr>
      <w:tr w:rsidR="00FA249E" w:rsidRPr="0029730B" w:rsidTr="009E055F">
        <w:trPr>
          <w:trHeight w:val="20"/>
        </w:trPr>
        <w:tc>
          <w:tcPr>
            <w:tcW w:w="5397" w:type="dxa"/>
            <w:shd w:val="clear" w:color="auto" w:fill="auto"/>
          </w:tcPr>
          <w:p w:rsidR="00FA249E" w:rsidRPr="007B56AF" w:rsidRDefault="009D0065" w:rsidP="00692511">
            <w:pPr>
              <w:pStyle w:val="Heading1"/>
              <w:spacing w:line="228" w:lineRule="auto"/>
              <w:ind w:left="332" w:firstLine="0"/>
              <w:jc w:val="right"/>
              <w:rPr>
                <w:rFonts w:ascii="Segoe UI" w:eastAsia="Meiryo UI" w:hAnsi="Segoe UI" w:cs="Segoe UI"/>
                <w:b/>
                <w:sz w:val="22"/>
                <w:szCs w:val="22"/>
                <w:u w:val="single"/>
              </w:rPr>
            </w:pPr>
            <w:r w:rsidRPr="007B56AF">
              <w:rPr>
                <w:rFonts w:ascii="Segoe UI" w:eastAsia="Meiryo UI" w:hAnsi="Segoe UI" w:cs="Segoe UI"/>
                <w:b/>
                <w:sz w:val="22"/>
                <w:szCs w:val="22"/>
                <w:u w:val="single"/>
              </w:rPr>
              <w:t xml:space="preserve"> </w:t>
            </w:r>
            <w:r w:rsidR="000C37EA" w:rsidRPr="007B56AF">
              <w:rPr>
                <w:rFonts w:ascii="Segoe UI" w:eastAsia="Meiryo UI" w:hAnsi="Segoe UI" w:cs="Segoe UI"/>
                <w:b/>
                <w:sz w:val="22"/>
                <w:szCs w:val="22"/>
                <w:u w:val="single"/>
              </w:rPr>
              <w:t>Prayer</w:t>
            </w:r>
            <w:r w:rsidR="00677084" w:rsidRPr="007B56AF">
              <w:rPr>
                <w:rFonts w:ascii="Segoe UI" w:eastAsia="Meiryo UI" w:hAnsi="Segoe UI" w:cs="Segoe UI"/>
                <w:b/>
                <w:sz w:val="22"/>
                <w:szCs w:val="22"/>
                <w:u w:val="single"/>
              </w:rPr>
              <w:t>:</w:t>
            </w:r>
          </w:p>
          <w:p w:rsidR="00A81AF3" w:rsidRPr="007B56AF" w:rsidRDefault="009246A4" w:rsidP="00622F22">
            <w:pPr>
              <w:pStyle w:val="ListParagraph"/>
              <w:numPr>
                <w:ilvl w:val="0"/>
                <w:numId w:val="3"/>
              </w:numPr>
              <w:spacing w:after="0" w:line="276" w:lineRule="auto"/>
              <w:ind w:left="678"/>
              <w:rPr>
                <w:rFonts w:ascii="Segoe UI" w:eastAsia="Meiryo UI" w:hAnsi="Segoe UI" w:cs="Segoe UI"/>
                <w:b/>
              </w:rPr>
            </w:pPr>
            <w:bookmarkStart w:id="0" w:name="_GoBack"/>
            <w:r w:rsidRPr="007B56AF">
              <w:rPr>
                <w:rFonts w:ascii="Segoe UI" w:eastAsia="Meiryo UI" w:hAnsi="Segoe UI" w:cs="Segoe UI"/>
                <w:b/>
              </w:rPr>
              <w:t xml:space="preserve">Guide us </w:t>
            </w:r>
            <w:r w:rsidR="006035BB">
              <w:rPr>
                <w:rFonts w:ascii="Segoe UI" w:eastAsia="Meiryo UI" w:hAnsi="Segoe UI" w:cs="Segoe UI"/>
                <w:b/>
              </w:rPr>
              <w:t>as we move forward to the destination that You have provided</w:t>
            </w:r>
          </w:p>
          <w:p w:rsidR="00760099" w:rsidRPr="007B56AF" w:rsidRDefault="006035BB" w:rsidP="00622F22">
            <w:pPr>
              <w:pStyle w:val="ListParagraph"/>
              <w:numPr>
                <w:ilvl w:val="0"/>
                <w:numId w:val="3"/>
              </w:numPr>
              <w:spacing w:after="0" w:line="276" w:lineRule="auto"/>
              <w:ind w:left="678"/>
              <w:rPr>
                <w:rFonts w:ascii="Segoe UI" w:eastAsia="Meiryo UI" w:hAnsi="Segoe UI" w:cs="Segoe UI"/>
                <w:b/>
              </w:rPr>
            </w:pPr>
            <w:r>
              <w:rPr>
                <w:rFonts w:ascii="Segoe UI" w:eastAsia="Meiryo UI" w:hAnsi="Segoe UI" w:cs="Segoe UI"/>
                <w:b/>
              </w:rPr>
              <w:t>Help and protect our journey as we get on</w:t>
            </w:r>
            <w:r w:rsidR="00622F22">
              <w:rPr>
                <w:rFonts w:ascii="Segoe UI" w:eastAsia="Meiryo UI" w:hAnsi="Segoe UI" w:cs="Segoe UI"/>
                <w:b/>
              </w:rPr>
              <w:t>to</w:t>
            </w:r>
            <w:r>
              <w:rPr>
                <w:rFonts w:ascii="Segoe UI" w:eastAsia="Meiryo UI" w:hAnsi="Segoe UI" w:cs="Segoe UI"/>
                <w:b/>
              </w:rPr>
              <w:t xml:space="preserve"> the heaven bound </w:t>
            </w:r>
            <w:r w:rsidR="00622F22">
              <w:rPr>
                <w:rFonts w:ascii="Segoe UI" w:eastAsia="Meiryo UI" w:hAnsi="Segoe UI" w:cs="Segoe UI"/>
                <w:b/>
              </w:rPr>
              <w:t>ship</w:t>
            </w:r>
            <w:r>
              <w:rPr>
                <w:rFonts w:ascii="Segoe UI" w:eastAsia="Meiryo UI" w:hAnsi="Segoe UI" w:cs="Segoe UI"/>
                <w:b/>
              </w:rPr>
              <w:t xml:space="preserve"> called the church with repentance and the baptismal</w:t>
            </w:r>
            <w:bookmarkEnd w:id="0"/>
          </w:p>
        </w:tc>
        <w:tc>
          <w:tcPr>
            <w:tcW w:w="5398" w:type="dxa"/>
            <w:shd w:val="clear" w:color="auto" w:fill="auto"/>
          </w:tcPr>
          <w:p w:rsidR="00222748" w:rsidRPr="0029730B" w:rsidRDefault="00A06C8F" w:rsidP="00692511">
            <w:pPr>
              <w:pStyle w:val="Heading1"/>
              <w:ind w:left="0" w:firstLine="0"/>
              <w:jc w:val="right"/>
              <w:rPr>
                <w:rFonts w:ascii="Meiryo UI" w:eastAsia="Meiryo UI" w:hAnsi="Meiryo UI" w:cs="Meiryo UI"/>
                <w:b/>
                <w:sz w:val="22"/>
                <w:szCs w:val="22"/>
                <w:u w:val="single"/>
              </w:rPr>
            </w:pPr>
            <w:r w:rsidRPr="0029730B">
              <w:rPr>
                <w:rFonts w:ascii="Meiryo UI" w:eastAsia="Meiryo UI" w:hAnsi="Meiryo UI" w:cs="Meiryo UI"/>
                <w:b/>
                <w:sz w:val="22"/>
                <w:szCs w:val="22"/>
                <w:u w:val="single"/>
              </w:rPr>
              <w:t>いのり</w:t>
            </w:r>
            <w:r w:rsidR="00677084" w:rsidRPr="0029730B">
              <w:rPr>
                <w:rFonts w:ascii="Meiryo UI" w:eastAsia="Meiryo UI" w:hAnsi="Meiryo UI" w:cs="Meiryo UI"/>
                <w:b/>
                <w:sz w:val="22"/>
                <w:szCs w:val="22"/>
                <w:u w:val="single"/>
              </w:rPr>
              <w:t>:</w:t>
            </w:r>
          </w:p>
          <w:p w:rsidR="003B7424" w:rsidRPr="003B7424" w:rsidRDefault="00692511" w:rsidP="00692511">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あなたが備えて下さっている行き先へと進んでいきますので、私達を導いてください</w:t>
            </w:r>
          </w:p>
          <w:p w:rsidR="0065204E" w:rsidRPr="0065204E" w:rsidRDefault="00692511" w:rsidP="00692511">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悔い改めとバプテスマをもってあなたの教会という天国行きの船に乗って進んでいきますので、道中も助けお守りください</w:t>
            </w:r>
          </w:p>
        </w:tc>
      </w:tr>
    </w:tbl>
    <w:p w:rsidR="003D78AD" w:rsidRDefault="003D78AD" w:rsidP="00F465AC">
      <w:pPr>
        <w:spacing w:after="0" w:line="197" w:lineRule="auto"/>
      </w:pPr>
    </w:p>
    <w:sectPr w:rsidR="003D78AD" w:rsidSect="00F3592E">
      <w:pgSz w:w="12240" w:h="15840" w:code="1"/>
      <w:pgMar w:top="576" w:right="720" w:bottom="576"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1E98" w:rsidRDefault="002B1E98" w:rsidP="00FC76EB">
      <w:pPr>
        <w:spacing w:after="0" w:line="240" w:lineRule="auto"/>
      </w:pPr>
      <w:r>
        <w:separator/>
      </w:r>
    </w:p>
  </w:endnote>
  <w:endnote w:type="continuationSeparator" w:id="0">
    <w:p w:rsidR="002B1E98" w:rsidRDefault="002B1E98" w:rsidP="00FC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1E98" w:rsidRDefault="002B1E98" w:rsidP="00FC76EB">
      <w:pPr>
        <w:spacing w:after="0" w:line="240" w:lineRule="auto"/>
      </w:pPr>
      <w:r>
        <w:separator/>
      </w:r>
    </w:p>
  </w:footnote>
  <w:footnote w:type="continuationSeparator" w:id="0">
    <w:p w:rsidR="002B1E98" w:rsidRDefault="002B1E98" w:rsidP="00FC7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7356"/>
    <w:multiLevelType w:val="hybridMultilevel"/>
    <w:tmpl w:val="0D66426C"/>
    <w:lvl w:ilvl="0" w:tplc="04090001">
      <w:start w:val="1"/>
      <w:numFmt w:val="bullet"/>
      <w:lvlText w:val=""/>
      <w:lvlJc w:val="left"/>
      <w:pPr>
        <w:ind w:left="1512" w:hanging="360"/>
      </w:pPr>
      <w:rPr>
        <w:rFonts w:ascii="Symbol" w:hAnsi="Symbol"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 w15:restartNumberingAfterBreak="0">
    <w:nsid w:val="015A055E"/>
    <w:multiLevelType w:val="hybridMultilevel"/>
    <w:tmpl w:val="4C20CEC2"/>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 w15:restartNumberingAfterBreak="0">
    <w:nsid w:val="078819D2"/>
    <w:multiLevelType w:val="hybridMultilevel"/>
    <w:tmpl w:val="7338B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317EF"/>
    <w:multiLevelType w:val="hybridMultilevel"/>
    <w:tmpl w:val="B2AAA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120C6"/>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0CE851FA"/>
    <w:multiLevelType w:val="hybridMultilevel"/>
    <w:tmpl w:val="335A6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30C89"/>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7" w15:restartNumberingAfterBreak="0">
    <w:nsid w:val="13345455"/>
    <w:multiLevelType w:val="hybridMultilevel"/>
    <w:tmpl w:val="0F24399E"/>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8" w15:restartNumberingAfterBreak="0">
    <w:nsid w:val="13512B4C"/>
    <w:multiLevelType w:val="hybridMultilevel"/>
    <w:tmpl w:val="5A1A3238"/>
    <w:lvl w:ilvl="0" w:tplc="04090003">
      <w:start w:val="1"/>
      <w:numFmt w:val="bullet"/>
      <w:lvlText w:val="o"/>
      <w:lvlJc w:val="left"/>
      <w:pPr>
        <w:ind w:left="525" w:hanging="360"/>
      </w:pPr>
      <w:rPr>
        <w:rFonts w:ascii="Courier New" w:hAnsi="Courier New" w:cs="Courier New"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9" w15:restartNumberingAfterBreak="0">
    <w:nsid w:val="1354310F"/>
    <w:multiLevelType w:val="hybridMultilevel"/>
    <w:tmpl w:val="305CC838"/>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772EA5"/>
    <w:multiLevelType w:val="hybridMultilevel"/>
    <w:tmpl w:val="69789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382A5D"/>
    <w:multiLevelType w:val="hybridMultilevel"/>
    <w:tmpl w:val="158A9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A8016D"/>
    <w:multiLevelType w:val="hybridMultilevel"/>
    <w:tmpl w:val="E522EF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CC3137E"/>
    <w:multiLevelType w:val="hybridMultilevel"/>
    <w:tmpl w:val="174AD7C8"/>
    <w:lvl w:ilvl="0" w:tplc="631CB2E8">
      <w:start w:val="1"/>
      <w:numFmt w:val="upperLetter"/>
      <w:lvlText w:val="%1."/>
      <w:lvlJc w:val="left"/>
      <w:pPr>
        <w:ind w:left="522" w:hanging="360"/>
      </w:pPr>
      <w:rPr>
        <w:rFonts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4" w15:restartNumberingAfterBreak="0">
    <w:nsid w:val="1D046C4B"/>
    <w:multiLevelType w:val="hybridMultilevel"/>
    <w:tmpl w:val="FD540B56"/>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5" w15:restartNumberingAfterBreak="0">
    <w:nsid w:val="1DD118FD"/>
    <w:multiLevelType w:val="hybridMultilevel"/>
    <w:tmpl w:val="A984C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620EB"/>
    <w:multiLevelType w:val="hybridMultilevel"/>
    <w:tmpl w:val="FE92B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46C7D56"/>
    <w:multiLevelType w:val="hybridMultilevel"/>
    <w:tmpl w:val="B1E090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FB5B0C"/>
    <w:multiLevelType w:val="hybridMultilevel"/>
    <w:tmpl w:val="38A6A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994597D"/>
    <w:multiLevelType w:val="hybridMultilevel"/>
    <w:tmpl w:val="A69C2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EA1255"/>
    <w:multiLevelType w:val="hybridMultilevel"/>
    <w:tmpl w:val="EF68015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38203A"/>
    <w:multiLevelType w:val="hybridMultilevel"/>
    <w:tmpl w:val="275E9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D23DD8"/>
    <w:multiLevelType w:val="hybridMultilevel"/>
    <w:tmpl w:val="B1FEF8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AF1696B"/>
    <w:multiLevelType w:val="hybridMultilevel"/>
    <w:tmpl w:val="F8A0BEBA"/>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4" w15:restartNumberingAfterBreak="0">
    <w:nsid w:val="3C8458B5"/>
    <w:multiLevelType w:val="hybridMultilevel"/>
    <w:tmpl w:val="CB2E4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0537D7"/>
    <w:multiLevelType w:val="hybridMultilevel"/>
    <w:tmpl w:val="EB92F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CC0179"/>
    <w:multiLevelType w:val="hybridMultilevel"/>
    <w:tmpl w:val="78AE0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564E7F"/>
    <w:multiLevelType w:val="hybridMultilevel"/>
    <w:tmpl w:val="2AEABAC0"/>
    <w:lvl w:ilvl="0" w:tplc="04090001">
      <w:start w:val="1"/>
      <w:numFmt w:val="bullet"/>
      <w:lvlText w:val=""/>
      <w:lvlJc w:val="left"/>
      <w:pPr>
        <w:ind w:left="1875"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28" w15:restartNumberingAfterBreak="0">
    <w:nsid w:val="4AF43056"/>
    <w:multiLevelType w:val="hybridMultilevel"/>
    <w:tmpl w:val="265CDE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8B6357"/>
    <w:multiLevelType w:val="hybridMultilevel"/>
    <w:tmpl w:val="7496152C"/>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BB3242"/>
    <w:multiLevelType w:val="hybridMultilevel"/>
    <w:tmpl w:val="ABF2DC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02E3727"/>
    <w:multiLevelType w:val="hybridMultilevel"/>
    <w:tmpl w:val="31E0CE52"/>
    <w:lvl w:ilvl="0" w:tplc="04090001">
      <w:start w:val="1"/>
      <w:numFmt w:val="bullet"/>
      <w:lvlText w:val=""/>
      <w:lvlJc w:val="left"/>
      <w:pPr>
        <w:ind w:left="705" w:hanging="360"/>
      </w:pPr>
      <w:rPr>
        <w:rFonts w:ascii="Symbol" w:hAnsi="Symbol" w:hint="default"/>
      </w:rPr>
    </w:lvl>
    <w:lvl w:ilvl="1" w:tplc="04090003">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2" w15:restartNumberingAfterBreak="0">
    <w:nsid w:val="549A61BF"/>
    <w:multiLevelType w:val="hybridMultilevel"/>
    <w:tmpl w:val="3064E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040838"/>
    <w:multiLevelType w:val="hybridMultilevel"/>
    <w:tmpl w:val="738C1F82"/>
    <w:lvl w:ilvl="0" w:tplc="12326C40">
      <w:start w:val="1"/>
      <w:numFmt w:val="upperLetter"/>
      <w:lvlText w:val="%1."/>
      <w:lvlJc w:val="left"/>
      <w:pPr>
        <w:ind w:left="705" w:hanging="360"/>
      </w:pPr>
      <w:rPr>
        <w:rFonts w:hint="default"/>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4" w15:restartNumberingAfterBreak="0">
    <w:nsid w:val="5A1F1B49"/>
    <w:multiLevelType w:val="hybridMultilevel"/>
    <w:tmpl w:val="05DC3546"/>
    <w:lvl w:ilvl="0" w:tplc="04090001">
      <w:start w:val="1"/>
      <w:numFmt w:val="bullet"/>
      <w:lvlText w:val=""/>
      <w:lvlJc w:val="left"/>
      <w:pPr>
        <w:ind w:left="522" w:hanging="360"/>
      </w:pPr>
      <w:rPr>
        <w:rFonts w:ascii="Symbol" w:hAnsi="Symbol"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35" w15:restartNumberingAfterBreak="0">
    <w:nsid w:val="5E2468A6"/>
    <w:multiLevelType w:val="hybridMultilevel"/>
    <w:tmpl w:val="42BA36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F4400B8"/>
    <w:multiLevelType w:val="hybridMultilevel"/>
    <w:tmpl w:val="6300857C"/>
    <w:lvl w:ilvl="0" w:tplc="759AFF58">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7" w15:restartNumberingAfterBreak="0">
    <w:nsid w:val="60B9676A"/>
    <w:multiLevelType w:val="hybridMultilevel"/>
    <w:tmpl w:val="4418C5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FD7B06"/>
    <w:multiLevelType w:val="hybridMultilevel"/>
    <w:tmpl w:val="E4C28C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0E7C02"/>
    <w:multiLevelType w:val="hybridMultilevel"/>
    <w:tmpl w:val="3B020D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256050"/>
    <w:multiLevelType w:val="hybridMultilevel"/>
    <w:tmpl w:val="4FFE17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8B6B81"/>
    <w:multiLevelType w:val="hybridMultilevel"/>
    <w:tmpl w:val="E1923940"/>
    <w:lvl w:ilvl="0" w:tplc="132CC0D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3BF4824"/>
    <w:multiLevelType w:val="hybridMultilevel"/>
    <w:tmpl w:val="2BB0776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55F0157"/>
    <w:multiLevelType w:val="hybridMultilevel"/>
    <w:tmpl w:val="E89EB7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D63E95"/>
    <w:multiLevelType w:val="hybridMultilevel"/>
    <w:tmpl w:val="4A54ED66"/>
    <w:lvl w:ilvl="0" w:tplc="04090001">
      <w:start w:val="1"/>
      <w:numFmt w:val="bullet"/>
      <w:lvlText w:val=""/>
      <w:lvlJc w:val="left"/>
      <w:pPr>
        <w:ind w:left="522" w:hanging="360"/>
      </w:pPr>
      <w:rPr>
        <w:rFonts w:ascii="Symbol" w:hAnsi="Symbol"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12"/>
  </w:num>
  <w:num w:numId="2">
    <w:abstractNumId w:val="40"/>
  </w:num>
  <w:num w:numId="3">
    <w:abstractNumId w:val="28"/>
  </w:num>
  <w:num w:numId="4">
    <w:abstractNumId w:val="9"/>
  </w:num>
  <w:num w:numId="5">
    <w:abstractNumId w:val="33"/>
  </w:num>
  <w:num w:numId="6">
    <w:abstractNumId w:val="35"/>
  </w:num>
  <w:num w:numId="7">
    <w:abstractNumId w:val="31"/>
  </w:num>
  <w:num w:numId="8">
    <w:abstractNumId w:val="20"/>
  </w:num>
  <w:num w:numId="9">
    <w:abstractNumId w:val="19"/>
  </w:num>
  <w:num w:numId="10">
    <w:abstractNumId w:val="25"/>
  </w:num>
  <w:num w:numId="11">
    <w:abstractNumId w:val="1"/>
  </w:num>
  <w:num w:numId="12">
    <w:abstractNumId w:val="36"/>
  </w:num>
  <w:num w:numId="13">
    <w:abstractNumId w:val="24"/>
  </w:num>
  <w:num w:numId="14">
    <w:abstractNumId w:val="37"/>
  </w:num>
  <w:num w:numId="15">
    <w:abstractNumId w:val="16"/>
  </w:num>
  <w:num w:numId="16">
    <w:abstractNumId w:val="32"/>
  </w:num>
  <w:num w:numId="17">
    <w:abstractNumId w:val="4"/>
  </w:num>
  <w:num w:numId="18">
    <w:abstractNumId w:val="7"/>
  </w:num>
  <w:num w:numId="19">
    <w:abstractNumId w:val="14"/>
  </w:num>
  <w:num w:numId="20">
    <w:abstractNumId w:val="15"/>
  </w:num>
  <w:num w:numId="21">
    <w:abstractNumId w:val="23"/>
  </w:num>
  <w:num w:numId="22">
    <w:abstractNumId w:val="21"/>
  </w:num>
  <w:num w:numId="23">
    <w:abstractNumId w:val="3"/>
  </w:num>
  <w:num w:numId="24">
    <w:abstractNumId w:val="27"/>
  </w:num>
  <w:num w:numId="25">
    <w:abstractNumId w:val="38"/>
  </w:num>
  <w:num w:numId="26">
    <w:abstractNumId w:val="18"/>
  </w:num>
  <w:num w:numId="27">
    <w:abstractNumId w:val="0"/>
  </w:num>
  <w:num w:numId="28">
    <w:abstractNumId w:val="42"/>
  </w:num>
  <w:num w:numId="29">
    <w:abstractNumId w:val="8"/>
  </w:num>
  <w:num w:numId="30">
    <w:abstractNumId w:val="22"/>
  </w:num>
  <w:num w:numId="31">
    <w:abstractNumId w:val="5"/>
  </w:num>
  <w:num w:numId="32">
    <w:abstractNumId w:val="6"/>
  </w:num>
  <w:num w:numId="33">
    <w:abstractNumId w:val="30"/>
  </w:num>
  <w:num w:numId="34">
    <w:abstractNumId w:val="17"/>
  </w:num>
  <w:num w:numId="35">
    <w:abstractNumId w:val="13"/>
  </w:num>
  <w:num w:numId="36">
    <w:abstractNumId w:val="43"/>
  </w:num>
  <w:num w:numId="37">
    <w:abstractNumId w:val="2"/>
  </w:num>
  <w:num w:numId="38">
    <w:abstractNumId w:val="29"/>
  </w:num>
  <w:num w:numId="39">
    <w:abstractNumId w:val="26"/>
  </w:num>
  <w:num w:numId="40">
    <w:abstractNumId w:val="39"/>
  </w:num>
  <w:num w:numId="41">
    <w:abstractNumId w:val="11"/>
  </w:num>
  <w:num w:numId="42">
    <w:abstractNumId w:val="41"/>
  </w:num>
  <w:num w:numId="43">
    <w:abstractNumId w:val="10"/>
  </w:num>
  <w:num w:numId="44">
    <w:abstractNumId w:val="44"/>
  </w:num>
  <w:num w:numId="45">
    <w:abstractNumId w:val="3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9E"/>
    <w:rsid w:val="00001A54"/>
    <w:rsid w:val="0000427C"/>
    <w:rsid w:val="000072A4"/>
    <w:rsid w:val="000211D6"/>
    <w:rsid w:val="00021EBD"/>
    <w:rsid w:val="00023FD5"/>
    <w:rsid w:val="000246AE"/>
    <w:rsid w:val="00032A43"/>
    <w:rsid w:val="00035712"/>
    <w:rsid w:val="00036226"/>
    <w:rsid w:val="000366AA"/>
    <w:rsid w:val="00036E10"/>
    <w:rsid w:val="00037CC5"/>
    <w:rsid w:val="0004138E"/>
    <w:rsid w:val="000419C7"/>
    <w:rsid w:val="00043053"/>
    <w:rsid w:val="000433F2"/>
    <w:rsid w:val="000442B5"/>
    <w:rsid w:val="000460C7"/>
    <w:rsid w:val="00046575"/>
    <w:rsid w:val="00046811"/>
    <w:rsid w:val="0004754B"/>
    <w:rsid w:val="000530A5"/>
    <w:rsid w:val="000572F2"/>
    <w:rsid w:val="00060190"/>
    <w:rsid w:val="00063CB6"/>
    <w:rsid w:val="00063F71"/>
    <w:rsid w:val="000640F7"/>
    <w:rsid w:val="000700DD"/>
    <w:rsid w:val="0007055B"/>
    <w:rsid w:val="0007091A"/>
    <w:rsid w:val="0007181E"/>
    <w:rsid w:val="00072B2F"/>
    <w:rsid w:val="00075561"/>
    <w:rsid w:val="00076CA5"/>
    <w:rsid w:val="00077586"/>
    <w:rsid w:val="000817CE"/>
    <w:rsid w:val="00081F69"/>
    <w:rsid w:val="00084296"/>
    <w:rsid w:val="00086863"/>
    <w:rsid w:val="000901B5"/>
    <w:rsid w:val="000A23E6"/>
    <w:rsid w:val="000A3C44"/>
    <w:rsid w:val="000A4D66"/>
    <w:rsid w:val="000A6E3B"/>
    <w:rsid w:val="000A6FA6"/>
    <w:rsid w:val="000B0BE0"/>
    <w:rsid w:val="000B407F"/>
    <w:rsid w:val="000C0547"/>
    <w:rsid w:val="000C14E6"/>
    <w:rsid w:val="000C1915"/>
    <w:rsid w:val="000C238A"/>
    <w:rsid w:val="000C31DD"/>
    <w:rsid w:val="000C37EA"/>
    <w:rsid w:val="000C40E6"/>
    <w:rsid w:val="000C4249"/>
    <w:rsid w:val="000D290F"/>
    <w:rsid w:val="000D5F67"/>
    <w:rsid w:val="000D7AF7"/>
    <w:rsid w:val="000E0C4C"/>
    <w:rsid w:val="000F029D"/>
    <w:rsid w:val="000F113C"/>
    <w:rsid w:val="000F488F"/>
    <w:rsid w:val="00104AAB"/>
    <w:rsid w:val="00112FC1"/>
    <w:rsid w:val="00113585"/>
    <w:rsid w:val="001218E2"/>
    <w:rsid w:val="00123234"/>
    <w:rsid w:val="00124F8C"/>
    <w:rsid w:val="00125E1D"/>
    <w:rsid w:val="00126490"/>
    <w:rsid w:val="001269B0"/>
    <w:rsid w:val="0012773D"/>
    <w:rsid w:val="00137AB7"/>
    <w:rsid w:val="0014077C"/>
    <w:rsid w:val="001413ED"/>
    <w:rsid w:val="00142959"/>
    <w:rsid w:val="00144BDB"/>
    <w:rsid w:val="00146B2F"/>
    <w:rsid w:val="00147A33"/>
    <w:rsid w:val="00151FFA"/>
    <w:rsid w:val="00154E4F"/>
    <w:rsid w:val="001554AB"/>
    <w:rsid w:val="00155D10"/>
    <w:rsid w:val="00155DE1"/>
    <w:rsid w:val="00155FD2"/>
    <w:rsid w:val="001627B3"/>
    <w:rsid w:val="001655A6"/>
    <w:rsid w:val="001665BD"/>
    <w:rsid w:val="001751DB"/>
    <w:rsid w:val="00184EA6"/>
    <w:rsid w:val="00186277"/>
    <w:rsid w:val="00187DFB"/>
    <w:rsid w:val="0019374F"/>
    <w:rsid w:val="00194050"/>
    <w:rsid w:val="00194628"/>
    <w:rsid w:val="00195ACE"/>
    <w:rsid w:val="00197055"/>
    <w:rsid w:val="001A1430"/>
    <w:rsid w:val="001A3505"/>
    <w:rsid w:val="001A391B"/>
    <w:rsid w:val="001A6179"/>
    <w:rsid w:val="001A6AB5"/>
    <w:rsid w:val="001B17B6"/>
    <w:rsid w:val="001C18A7"/>
    <w:rsid w:val="001C1F09"/>
    <w:rsid w:val="001C20FB"/>
    <w:rsid w:val="001C30C5"/>
    <w:rsid w:val="001C44FE"/>
    <w:rsid w:val="001C7535"/>
    <w:rsid w:val="001D11B2"/>
    <w:rsid w:val="001D1FFE"/>
    <w:rsid w:val="001D64EA"/>
    <w:rsid w:val="001E4FC1"/>
    <w:rsid w:val="001E6800"/>
    <w:rsid w:val="001E7076"/>
    <w:rsid w:val="001E72BD"/>
    <w:rsid w:val="001F20ED"/>
    <w:rsid w:val="00200A9A"/>
    <w:rsid w:val="002028A2"/>
    <w:rsid w:val="00203C28"/>
    <w:rsid w:val="00206144"/>
    <w:rsid w:val="002123AB"/>
    <w:rsid w:val="00212C9B"/>
    <w:rsid w:val="0021322E"/>
    <w:rsid w:val="00216CAC"/>
    <w:rsid w:val="00216F50"/>
    <w:rsid w:val="00220A19"/>
    <w:rsid w:val="00221C48"/>
    <w:rsid w:val="00222748"/>
    <w:rsid w:val="00223666"/>
    <w:rsid w:val="00223C5E"/>
    <w:rsid w:val="00226584"/>
    <w:rsid w:val="00233549"/>
    <w:rsid w:val="002342DC"/>
    <w:rsid w:val="00242CCA"/>
    <w:rsid w:val="00245648"/>
    <w:rsid w:val="00245E8A"/>
    <w:rsid w:val="002478F4"/>
    <w:rsid w:val="00251894"/>
    <w:rsid w:val="00251D5D"/>
    <w:rsid w:val="00257E0F"/>
    <w:rsid w:val="00263C00"/>
    <w:rsid w:val="00272225"/>
    <w:rsid w:val="00273277"/>
    <w:rsid w:val="002736CA"/>
    <w:rsid w:val="00276600"/>
    <w:rsid w:val="00284297"/>
    <w:rsid w:val="00287A0D"/>
    <w:rsid w:val="0029669A"/>
    <w:rsid w:val="0029730B"/>
    <w:rsid w:val="00297C29"/>
    <w:rsid w:val="002A05F1"/>
    <w:rsid w:val="002A0D06"/>
    <w:rsid w:val="002A5A1C"/>
    <w:rsid w:val="002A60C9"/>
    <w:rsid w:val="002A77CF"/>
    <w:rsid w:val="002B0466"/>
    <w:rsid w:val="002B0BD6"/>
    <w:rsid w:val="002B1B74"/>
    <w:rsid w:val="002B1E98"/>
    <w:rsid w:val="002B67F7"/>
    <w:rsid w:val="002C0B48"/>
    <w:rsid w:val="002C4C81"/>
    <w:rsid w:val="002C52DD"/>
    <w:rsid w:val="002D2530"/>
    <w:rsid w:val="002D25B1"/>
    <w:rsid w:val="002D2C4D"/>
    <w:rsid w:val="002E3844"/>
    <w:rsid w:val="002E4B0F"/>
    <w:rsid w:val="002F5417"/>
    <w:rsid w:val="002F5602"/>
    <w:rsid w:val="002F70EB"/>
    <w:rsid w:val="0030057F"/>
    <w:rsid w:val="00301737"/>
    <w:rsid w:val="00304874"/>
    <w:rsid w:val="00305E61"/>
    <w:rsid w:val="003067B8"/>
    <w:rsid w:val="0031364D"/>
    <w:rsid w:val="003139FF"/>
    <w:rsid w:val="00315A2D"/>
    <w:rsid w:val="00317371"/>
    <w:rsid w:val="003262CB"/>
    <w:rsid w:val="0033438D"/>
    <w:rsid w:val="003350E6"/>
    <w:rsid w:val="00341043"/>
    <w:rsid w:val="003436E7"/>
    <w:rsid w:val="00354AA8"/>
    <w:rsid w:val="00355027"/>
    <w:rsid w:val="00360CC8"/>
    <w:rsid w:val="00363931"/>
    <w:rsid w:val="00363B4D"/>
    <w:rsid w:val="00363CA2"/>
    <w:rsid w:val="00365739"/>
    <w:rsid w:val="00366251"/>
    <w:rsid w:val="00372890"/>
    <w:rsid w:val="00374150"/>
    <w:rsid w:val="00374232"/>
    <w:rsid w:val="00377AF7"/>
    <w:rsid w:val="0038167B"/>
    <w:rsid w:val="003846FE"/>
    <w:rsid w:val="00391A63"/>
    <w:rsid w:val="003974F3"/>
    <w:rsid w:val="003A2764"/>
    <w:rsid w:val="003A27B0"/>
    <w:rsid w:val="003A4E59"/>
    <w:rsid w:val="003B3F96"/>
    <w:rsid w:val="003B7424"/>
    <w:rsid w:val="003C3A8B"/>
    <w:rsid w:val="003C3BED"/>
    <w:rsid w:val="003D6724"/>
    <w:rsid w:val="003D6767"/>
    <w:rsid w:val="003D78AD"/>
    <w:rsid w:val="003E0ADD"/>
    <w:rsid w:val="003E1376"/>
    <w:rsid w:val="003E5CA4"/>
    <w:rsid w:val="003E7195"/>
    <w:rsid w:val="003F0C6B"/>
    <w:rsid w:val="003F32DE"/>
    <w:rsid w:val="003F3F66"/>
    <w:rsid w:val="003F7B5A"/>
    <w:rsid w:val="004002DE"/>
    <w:rsid w:val="004014F8"/>
    <w:rsid w:val="00406BA2"/>
    <w:rsid w:val="004103F0"/>
    <w:rsid w:val="0041168A"/>
    <w:rsid w:val="00413FD8"/>
    <w:rsid w:val="00420819"/>
    <w:rsid w:val="004254F4"/>
    <w:rsid w:val="00425DE2"/>
    <w:rsid w:val="00427C4A"/>
    <w:rsid w:val="00434E21"/>
    <w:rsid w:val="00437327"/>
    <w:rsid w:val="00437FCA"/>
    <w:rsid w:val="00440DD0"/>
    <w:rsid w:val="00441EA7"/>
    <w:rsid w:val="004421C6"/>
    <w:rsid w:val="00445BA3"/>
    <w:rsid w:val="00451E5C"/>
    <w:rsid w:val="004546CC"/>
    <w:rsid w:val="00460B26"/>
    <w:rsid w:val="004615FD"/>
    <w:rsid w:val="00465837"/>
    <w:rsid w:val="00470D37"/>
    <w:rsid w:val="0047205B"/>
    <w:rsid w:val="004723B5"/>
    <w:rsid w:val="0047373C"/>
    <w:rsid w:val="004737F6"/>
    <w:rsid w:val="004766DC"/>
    <w:rsid w:val="0048061A"/>
    <w:rsid w:val="004809F6"/>
    <w:rsid w:val="00480F67"/>
    <w:rsid w:val="004842E2"/>
    <w:rsid w:val="00486914"/>
    <w:rsid w:val="00495AB1"/>
    <w:rsid w:val="00496336"/>
    <w:rsid w:val="004A20CF"/>
    <w:rsid w:val="004A6028"/>
    <w:rsid w:val="004A6AFD"/>
    <w:rsid w:val="004A74E7"/>
    <w:rsid w:val="004B0CA1"/>
    <w:rsid w:val="004B1968"/>
    <w:rsid w:val="004B1B7A"/>
    <w:rsid w:val="004B1EAF"/>
    <w:rsid w:val="004C0386"/>
    <w:rsid w:val="004C3A24"/>
    <w:rsid w:val="004C4787"/>
    <w:rsid w:val="004D0BFB"/>
    <w:rsid w:val="004D2606"/>
    <w:rsid w:val="004D5113"/>
    <w:rsid w:val="004E0817"/>
    <w:rsid w:val="004E20D3"/>
    <w:rsid w:val="004E7A2E"/>
    <w:rsid w:val="004F2D32"/>
    <w:rsid w:val="004F4FB6"/>
    <w:rsid w:val="004F61B2"/>
    <w:rsid w:val="004F7C21"/>
    <w:rsid w:val="005015A4"/>
    <w:rsid w:val="00501D50"/>
    <w:rsid w:val="005043A8"/>
    <w:rsid w:val="0051005E"/>
    <w:rsid w:val="00510E0F"/>
    <w:rsid w:val="00515883"/>
    <w:rsid w:val="00515C9D"/>
    <w:rsid w:val="00517C7D"/>
    <w:rsid w:val="005212E7"/>
    <w:rsid w:val="00521D1D"/>
    <w:rsid w:val="005238E4"/>
    <w:rsid w:val="0052404C"/>
    <w:rsid w:val="0052736A"/>
    <w:rsid w:val="0053004D"/>
    <w:rsid w:val="0053347E"/>
    <w:rsid w:val="00537B2C"/>
    <w:rsid w:val="005452A1"/>
    <w:rsid w:val="005464CF"/>
    <w:rsid w:val="00553D9C"/>
    <w:rsid w:val="005556C0"/>
    <w:rsid w:val="00557F19"/>
    <w:rsid w:val="005612FF"/>
    <w:rsid w:val="00570C81"/>
    <w:rsid w:val="00571692"/>
    <w:rsid w:val="0057481D"/>
    <w:rsid w:val="00574B1E"/>
    <w:rsid w:val="0058277F"/>
    <w:rsid w:val="005853C0"/>
    <w:rsid w:val="005861CF"/>
    <w:rsid w:val="005933D8"/>
    <w:rsid w:val="005959B4"/>
    <w:rsid w:val="00597245"/>
    <w:rsid w:val="005A2353"/>
    <w:rsid w:val="005A5B26"/>
    <w:rsid w:val="005A7BAC"/>
    <w:rsid w:val="005B3F2E"/>
    <w:rsid w:val="005B4873"/>
    <w:rsid w:val="005B54B9"/>
    <w:rsid w:val="005C44CF"/>
    <w:rsid w:val="005C5889"/>
    <w:rsid w:val="005C7EAA"/>
    <w:rsid w:val="005D0B26"/>
    <w:rsid w:val="005D2905"/>
    <w:rsid w:val="005D55EA"/>
    <w:rsid w:val="005D65FE"/>
    <w:rsid w:val="005E28B2"/>
    <w:rsid w:val="005E76C7"/>
    <w:rsid w:val="005F1C00"/>
    <w:rsid w:val="005F3639"/>
    <w:rsid w:val="005F3677"/>
    <w:rsid w:val="005F37C3"/>
    <w:rsid w:val="005F380E"/>
    <w:rsid w:val="0060295D"/>
    <w:rsid w:val="006035BB"/>
    <w:rsid w:val="006112DC"/>
    <w:rsid w:val="00611DE7"/>
    <w:rsid w:val="00613B64"/>
    <w:rsid w:val="006177CD"/>
    <w:rsid w:val="006202CF"/>
    <w:rsid w:val="0062212D"/>
    <w:rsid w:val="0062286C"/>
    <w:rsid w:val="00622F22"/>
    <w:rsid w:val="006237FD"/>
    <w:rsid w:val="00625173"/>
    <w:rsid w:val="00625DD7"/>
    <w:rsid w:val="006308BD"/>
    <w:rsid w:val="006315A3"/>
    <w:rsid w:val="0063309E"/>
    <w:rsid w:val="00635930"/>
    <w:rsid w:val="00636091"/>
    <w:rsid w:val="00637B88"/>
    <w:rsid w:val="00637EA8"/>
    <w:rsid w:val="006507AD"/>
    <w:rsid w:val="0065204E"/>
    <w:rsid w:val="00654F95"/>
    <w:rsid w:val="00663E2F"/>
    <w:rsid w:val="00667C5F"/>
    <w:rsid w:val="00671CD4"/>
    <w:rsid w:val="00677084"/>
    <w:rsid w:val="0068349B"/>
    <w:rsid w:val="00687790"/>
    <w:rsid w:val="00692511"/>
    <w:rsid w:val="006937E0"/>
    <w:rsid w:val="00694342"/>
    <w:rsid w:val="006962A1"/>
    <w:rsid w:val="0069631D"/>
    <w:rsid w:val="006A02C8"/>
    <w:rsid w:val="006A26E5"/>
    <w:rsid w:val="006A4EF5"/>
    <w:rsid w:val="006A6EF1"/>
    <w:rsid w:val="006A70A9"/>
    <w:rsid w:val="006A7158"/>
    <w:rsid w:val="006B0CFE"/>
    <w:rsid w:val="006B137D"/>
    <w:rsid w:val="006B512D"/>
    <w:rsid w:val="006B5ABC"/>
    <w:rsid w:val="006B64AC"/>
    <w:rsid w:val="006C0A9C"/>
    <w:rsid w:val="006C1BB6"/>
    <w:rsid w:val="006C2243"/>
    <w:rsid w:val="006C5985"/>
    <w:rsid w:val="006C59C1"/>
    <w:rsid w:val="006C5A88"/>
    <w:rsid w:val="006C670F"/>
    <w:rsid w:val="006C6AB8"/>
    <w:rsid w:val="006E0C33"/>
    <w:rsid w:val="006E45AF"/>
    <w:rsid w:val="006E4D02"/>
    <w:rsid w:val="006F08C6"/>
    <w:rsid w:val="006F4950"/>
    <w:rsid w:val="006F5FD7"/>
    <w:rsid w:val="00700FA5"/>
    <w:rsid w:val="00701295"/>
    <w:rsid w:val="00702BD0"/>
    <w:rsid w:val="0070437C"/>
    <w:rsid w:val="00704FD8"/>
    <w:rsid w:val="0070559F"/>
    <w:rsid w:val="007116AF"/>
    <w:rsid w:val="00713743"/>
    <w:rsid w:val="007149DB"/>
    <w:rsid w:val="007164E5"/>
    <w:rsid w:val="0071698A"/>
    <w:rsid w:val="00722D5D"/>
    <w:rsid w:val="00741944"/>
    <w:rsid w:val="007451AE"/>
    <w:rsid w:val="00755395"/>
    <w:rsid w:val="00755D0A"/>
    <w:rsid w:val="0075670C"/>
    <w:rsid w:val="00756DD4"/>
    <w:rsid w:val="00757CC4"/>
    <w:rsid w:val="00760099"/>
    <w:rsid w:val="0076564F"/>
    <w:rsid w:val="007657CE"/>
    <w:rsid w:val="007701A5"/>
    <w:rsid w:val="007762A4"/>
    <w:rsid w:val="007766D2"/>
    <w:rsid w:val="00780869"/>
    <w:rsid w:val="00785914"/>
    <w:rsid w:val="00793126"/>
    <w:rsid w:val="00794BCA"/>
    <w:rsid w:val="00794F16"/>
    <w:rsid w:val="00796BC7"/>
    <w:rsid w:val="007A0372"/>
    <w:rsid w:val="007A0921"/>
    <w:rsid w:val="007A144A"/>
    <w:rsid w:val="007A149D"/>
    <w:rsid w:val="007A3500"/>
    <w:rsid w:val="007B56AF"/>
    <w:rsid w:val="007B6B7E"/>
    <w:rsid w:val="007C066A"/>
    <w:rsid w:val="007C0F0F"/>
    <w:rsid w:val="007C19FD"/>
    <w:rsid w:val="007C574E"/>
    <w:rsid w:val="007C64B7"/>
    <w:rsid w:val="007C7D08"/>
    <w:rsid w:val="007E02F0"/>
    <w:rsid w:val="007E0340"/>
    <w:rsid w:val="007E272B"/>
    <w:rsid w:val="007E2F3B"/>
    <w:rsid w:val="007E5990"/>
    <w:rsid w:val="007F1D2D"/>
    <w:rsid w:val="00801B07"/>
    <w:rsid w:val="00802190"/>
    <w:rsid w:val="00805FC3"/>
    <w:rsid w:val="008064E4"/>
    <w:rsid w:val="008067D9"/>
    <w:rsid w:val="00806FF4"/>
    <w:rsid w:val="00807E8C"/>
    <w:rsid w:val="00811E97"/>
    <w:rsid w:val="00820AF3"/>
    <w:rsid w:val="00826EE9"/>
    <w:rsid w:val="0082754A"/>
    <w:rsid w:val="008306AE"/>
    <w:rsid w:val="00831149"/>
    <w:rsid w:val="00833EEA"/>
    <w:rsid w:val="00837E55"/>
    <w:rsid w:val="008415E4"/>
    <w:rsid w:val="00844F2C"/>
    <w:rsid w:val="00845350"/>
    <w:rsid w:val="008461ED"/>
    <w:rsid w:val="0085244E"/>
    <w:rsid w:val="00853382"/>
    <w:rsid w:val="008606C1"/>
    <w:rsid w:val="008610FD"/>
    <w:rsid w:val="00864064"/>
    <w:rsid w:val="008665A2"/>
    <w:rsid w:val="00871954"/>
    <w:rsid w:val="008866F4"/>
    <w:rsid w:val="00887745"/>
    <w:rsid w:val="00895831"/>
    <w:rsid w:val="008A0E2D"/>
    <w:rsid w:val="008A445C"/>
    <w:rsid w:val="008A4B7F"/>
    <w:rsid w:val="008A7598"/>
    <w:rsid w:val="008B6692"/>
    <w:rsid w:val="008B798C"/>
    <w:rsid w:val="008C1430"/>
    <w:rsid w:val="008C3395"/>
    <w:rsid w:val="008C5930"/>
    <w:rsid w:val="008D1A5B"/>
    <w:rsid w:val="008D43BB"/>
    <w:rsid w:val="008D579D"/>
    <w:rsid w:val="008E30B2"/>
    <w:rsid w:val="008E3F1B"/>
    <w:rsid w:val="008E5B54"/>
    <w:rsid w:val="008F01AD"/>
    <w:rsid w:val="008F241A"/>
    <w:rsid w:val="008F4138"/>
    <w:rsid w:val="008F672C"/>
    <w:rsid w:val="009003FF"/>
    <w:rsid w:val="00900E95"/>
    <w:rsid w:val="00900F10"/>
    <w:rsid w:val="009031BC"/>
    <w:rsid w:val="00904794"/>
    <w:rsid w:val="009073E5"/>
    <w:rsid w:val="0091025D"/>
    <w:rsid w:val="009107C0"/>
    <w:rsid w:val="00913ED1"/>
    <w:rsid w:val="009175C6"/>
    <w:rsid w:val="00920C0D"/>
    <w:rsid w:val="009211D1"/>
    <w:rsid w:val="00922269"/>
    <w:rsid w:val="00923B13"/>
    <w:rsid w:val="009246A4"/>
    <w:rsid w:val="00936700"/>
    <w:rsid w:val="00941D56"/>
    <w:rsid w:val="0094490A"/>
    <w:rsid w:val="0094526A"/>
    <w:rsid w:val="0094688A"/>
    <w:rsid w:val="00956973"/>
    <w:rsid w:val="00960BD6"/>
    <w:rsid w:val="009614AF"/>
    <w:rsid w:val="009624BF"/>
    <w:rsid w:val="009625E4"/>
    <w:rsid w:val="00963A45"/>
    <w:rsid w:val="00963F08"/>
    <w:rsid w:val="0096477D"/>
    <w:rsid w:val="00964F27"/>
    <w:rsid w:val="00965373"/>
    <w:rsid w:val="00965490"/>
    <w:rsid w:val="00971A83"/>
    <w:rsid w:val="00973A8B"/>
    <w:rsid w:val="00974476"/>
    <w:rsid w:val="0097584C"/>
    <w:rsid w:val="00981EF1"/>
    <w:rsid w:val="00984AC6"/>
    <w:rsid w:val="00995FA3"/>
    <w:rsid w:val="009A43A8"/>
    <w:rsid w:val="009A5980"/>
    <w:rsid w:val="009B3751"/>
    <w:rsid w:val="009C078B"/>
    <w:rsid w:val="009C23A7"/>
    <w:rsid w:val="009C6665"/>
    <w:rsid w:val="009C7DFA"/>
    <w:rsid w:val="009D0065"/>
    <w:rsid w:val="009D2F36"/>
    <w:rsid w:val="009D35A2"/>
    <w:rsid w:val="009D52A2"/>
    <w:rsid w:val="009D5730"/>
    <w:rsid w:val="009D6BA9"/>
    <w:rsid w:val="009E055F"/>
    <w:rsid w:val="009E5EDF"/>
    <w:rsid w:val="009E61B9"/>
    <w:rsid w:val="009E74A6"/>
    <w:rsid w:val="009F059B"/>
    <w:rsid w:val="009F0881"/>
    <w:rsid w:val="009F3760"/>
    <w:rsid w:val="009F730B"/>
    <w:rsid w:val="00A02235"/>
    <w:rsid w:val="00A06C8F"/>
    <w:rsid w:val="00A07E9B"/>
    <w:rsid w:val="00A10F5F"/>
    <w:rsid w:val="00A12370"/>
    <w:rsid w:val="00A12FDB"/>
    <w:rsid w:val="00A15FBE"/>
    <w:rsid w:val="00A20203"/>
    <w:rsid w:val="00A2135F"/>
    <w:rsid w:val="00A30D2D"/>
    <w:rsid w:val="00A31771"/>
    <w:rsid w:val="00A3199D"/>
    <w:rsid w:val="00A343A3"/>
    <w:rsid w:val="00A344F4"/>
    <w:rsid w:val="00A37E54"/>
    <w:rsid w:val="00A40AF7"/>
    <w:rsid w:val="00A45CB2"/>
    <w:rsid w:val="00A47E9A"/>
    <w:rsid w:val="00A5051D"/>
    <w:rsid w:val="00A618EB"/>
    <w:rsid w:val="00A64950"/>
    <w:rsid w:val="00A65A2D"/>
    <w:rsid w:val="00A66593"/>
    <w:rsid w:val="00A81AF3"/>
    <w:rsid w:val="00A90A50"/>
    <w:rsid w:val="00A93992"/>
    <w:rsid w:val="00A9483A"/>
    <w:rsid w:val="00A9544D"/>
    <w:rsid w:val="00AA172E"/>
    <w:rsid w:val="00AA1816"/>
    <w:rsid w:val="00AA4288"/>
    <w:rsid w:val="00AA44FE"/>
    <w:rsid w:val="00AA6D6C"/>
    <w:rsid w:val="00AB26C0"/>
    <w:rsid w:val="00AB51C8"/>
    <w:rsid w:val="00AB5766"/>
    <w:rsid w:val="00AB5EFC"/>
    <w:rsid w:val="00AB7967"/>
    <w:rsid w:val="00AB7D34"/>
    <w:rsid w:val="00AC08E0"/>
    <w:rsid w:val="00AC21F4"/>
    <w:rsid w:val="00AD1EA8"/>
    <w:rsid w:val="00AD620C"/>
    <w:rsid w:val="00AE0F25"/>
    <w:rsid w:val="00AE274C"/>
    <w:rsid w:val="00AE448C"/>
    <w:rsid w:val="00AE55DD"/>
    <w:rsid w:val="00AE6106"/>
    <w:rsid w:val="00AF0997"/>
    <w:rsid w:val="00AF21CC"/>
    <w:rsid w:val="00AF3AD7"/>
    <w:rsid w:val="00AF624C"/>
    <w:rsid w:val="00AF7464"/>
    <w:rsid w:val="00B021C6"/>
    <w:rsid w:val="00B0247A"/>
    <w:rsid w:val="00B03DE4"/>
    <w:rsid w:val="00B04AE1"/>
    <w:rsid w:val="00B07558"/>
    <w:rsid w:val="00B11416"/>
    <w:rsid w:val="00B1355A"/>
    <w:rsid w:val="00B14515"/>
    <w:rsid w:val="00B2318A"/>
    <w:rsid w:val="00B23D3B"/>
    <w:rsid w:val="00B24536"/>
    <w:rsid w:val="00B26369"/>
    <w:rsid w:val="00B3021D"/>
    <w:rsid w:val="00B31247"/>
    <w:rsid w:val="00B348FB"/>
    <w:rsid w:val="00B36869"/>
    <w:rsid w:val="00B37886"/>
    <w:rsid w:val="00B42B66"/>
    <w:rsid w:val="00B42D54"/>
    <w:rsid w:val="00B45F0C"/>
    <w:rsid w:val="00B47923"/>
    <w:rsid w:val="00B51A85"/>
    <w:rsid w:val="00B55C69"/>
    <w:rsid w:val="00B61105"/>
    <w:rsid w:val="00B61A0F"/>
    <w:rsid w:val="00B63446"/>
    <w:rsid w:val="00B63B52"/>
    <w:rsid w:val="00B659D8"/>
    <w:rsid w:val="00B65C85"/>
    <w:rsid w:val="00B71209"/>
    <w:rsid w:val="00B742B1"/>
    <w:rsid w:val="00B74E21"/>
    <w:rsid w:val="00B75470"/>
    <w:rsid w:val="00B759CB"/>
    <w:rsid w:val="00B76E77"/>
    <w:rsid w:val="00B77123"/>
    <w:rsid w:val="00B802C3"/>
    <w:rsid w:val="00B8291F"/>
    <w:rsid w:val="00B83719"/>
    <w:rsid w:val="00B838F9"/>
    <w:rsid w:val="00B85EE9"/>
    <w:rsid w:val="00B87D13"/>
    <w:rsid w:val="00B92EBB"/>
    <w:rsid w:val="00B977C8"/>
    <w:rsid w:val="00B97B63"/>
    <w:rsid w:val="00B97C3C"/>
    <w:rsid w:val="00BA012D"/>
    <w:rsid w:val="00BA122E"/>
    <w:rsid w:val="00BA5627"/>
    <w:rsid w:val="00BB1232"/>
    <w:rsid w:val="00BB691E"/>
    <w:rsid w:val="00BB7FE4"/>
    <w:rsid w:val="00BD2C37"/>
    <w:rsid w:val="00BD3CC0"/>
    <w:rsid w:val="00BE5A9B"/>
    <w:rsid w:val="00BE5EEF"/>
    <w:rsid w:val="00BF0A20"/>
    <w:rsid w:val="00BF396A"/>
    <w:rsid w:val="00BF544A"/>
    <w:rsid w:val="00C03D98"/>
    <w:rsid w:val="00C046C2"/>
    <w:rsid w:val="00C13D0D"/>
    <w:rsid w:val="00C14D32"/>
    <w:rsid w:val="00C15110"/>
    <w:rsid w:val="00C16963"/>
    <w:rsid w:val="00C17FFC"/>
    <w:rsid w:val="00C23D4D"/>
    <w:rsid w:val="00C24A78"/>
    <w:rsid w:val="00C30A49"/>
    <w:rsid w:val="00C32CD0"/>
    <w:rsid w:val="00C349EF"/>
    <w:rsid w:val="00C37722"/>
    <w:rsid w:val="00C43013"/>
    <w:rsid w:val="00C4433D"/>
    <w:rsid w:val="00C4438A"/>
    <w:rsid w:val="00C525F1"/>
    <w:rsid w:val="00C52AD3"/>
    <w:rsid w:val="00C60C86"/>
    <w:rsid w:val="00C66272"/>
    <w:rsid w:val="00C677E5"/>
    <w:rsid w:val="00C701D6"/>
    <w:rsid w:val="00C705FF"/>
    <w:rsid w:val="00C70B66"/>
    <w:rsid w:val="00C74EB5"/>
    <w:rsid w:val="00C75D3A"/>
    <w:rsid w:val="00C81366"/>
    <w:rsid w:val="00C815A6"/>
    <w:rsid w:val="00C834EB"/>
    <w:rsid w:val="00C842ED"/>
    <w:rsid w:val="00C8565A"/>
    <w:rsid w:val="00C869C0"/>
    <w:rsid w:val="00C937DD"/>
    <w:rsid w:val="00C968B3"/>
    <w:rsid w:val="00CA1D89"/>
    <w:rsid w:val="00CA4FB4"/>
    <w:rsid w:val="00CA57AB"/>
    <w:rsid w:val="00CB1EA4"/>
    <w:rsid w:val="00CB2297"/>
    <w:rsid w:val="00CC0A4F"/>
    <w:rsid w:val="00CC0FC3"/>
    <w:rsid w:val="00CC1E80"/>
    <w:rsid w:val="00CC56DA"/>
    <w:rsid w:val="00CC6F3A"/>
    <w:rsid w:val="00CC787D"/>
    <w:rsid w:val="00CC7E03"/>
    <w:rsid w:val="00CC7FE3"/>
    <w:rsid w:val="00CD131E"/>
    <w:rsid w:val="00CD1BB0"/>
    <w:rsid w:val="00CD4F44"/>
    <w:rsid w:val="00CD674B"/>
    <w:rsid w:val="00CD75EF"/>
    <w:rsid w:val="00CD7C0C"/>
    <w:rsid w:val="00CE34A9"/>
    <w:rsid w:val="00CE47AA"/>
    <w:rsid w:val="00CE72C7"/>
    <w:rsid w:val="00CE776F"/>
    <w:rsid w:val="00CF2360"/>
    <w:rsid w:val="00D01322"/>
    <w:rsid w:val="00D0211D"/>
    <w:rsid w:val="00D06672"/>
    <w:rsid w:val="00D11B8F"/>
    <w:rsid w:val="00D20C2E"/>
    <w:rsid w:val="00D23F2E"/>
    <w:rsid w:val="00D25967"/>
    <w:rsid w:val="00D32777"/>
    <w:rsid w:val="00D344C5"/>
    <w:rsid w:val="00D344E9"/>
    <w:rsid w:val="00D415D2"/>
    <w:rsid w:val="00D51100"/>
    <w:rsid w:val="00D517D6"/>
    <w:rsid w:val="00D51B80"/>
    <w:rsid w:val="00D52328"/>
    <w:rsid w:val="00D5341E"/>
    <w:rsid w:val="00D57A9C"/>
    <w:rsid w:val="00D61791"/>
    <w:rsid w:val="00D63D51"/>
    <w:rsid w:val="00D66BA8"/>
    <w:rsid w:val="00D70E17"/>
    <w:rsid w:val="00D7477F"/>
    <w:rsid w:val="00D749BE"/>
    <w:rsid w:val="00D74E95"/>
    <w:rsid w:val="00D768AD"/>
    <w:rsid w:val="00D76973"/>
    <w:rsid w:val="00D91819"/>
    <w:rsid w:val="00DA2D71"/>
    <w:rsid w:val="00DA4B4D"/>
    <w:rsid w:val="00DB1BEA"/>
    <w:rsid w:val="00DB42E4"/>
    <w:rsid w:val="00DB7EC2"/>
    <w:rsid w:val="00DC3AFC"/>
    <w:rsid w:val="00DC5EFF"/>
    <w:rsid w:val="00DD25F5"/>
    <w:rsid w:val="00DD5723"/>
    <w:rsid w:val="00DD63F2"/>
    <w:rsid w:val="00DE04BF"/>
    <w:rsid w:val="00DE761A"/>
    <w:rsid w:val="00DE7E63"/>
    <w:rsid w:val="00DF3164"/>
    <w:rsid w:val="00DF3A69"/>
    <w:rsid w:val="00DF5F84"/>
    <w:rsid w:val="00E00078"/>
    <w:rsid w:val="00E055C7"/>
    <w:rsid w:val="00E11546"/>
    <w:rsid w:val="00E20B91"/>
    <w:rsid w:val="00E21AB7"/>
    <w:rsid w:val="00E27A11"/>
    <w:rsid w:val="00E309EE"/>
    <w:rsid w:val="00E3244D"/>
    <w:rsid w:val="00E33558"/>
    <w:rsid w:val="00E3364D"/>
    <w:rsid w:val="00E341BE"/>
    <w:rsid w:val="00E34EBC"/>
    <w:rsid w:val="00E4260F"/>
    <w:rsid w:val="00E447A7"/>
    <w:rsid w:val="00E44895"/>
    <w:rsid w:val="00E510C4"/>
    <w:rsid w:val="00E520D3"/>
    <w:rsid w:val="00E537B7"/>
    <w:rsid w:val="00E570D8"/>
    <w:rsid w:val="00E57456"/>
    <w:rsid w:val="00E618CA"/>
    <w:rsid w:val="00E61F23"/>
    <w:rsid w:val="00E630EF"/>
    <w:rsid w:val="00E7267A"/>
    <w:rsid w:val="00E7550F"/>
    <w:rsid w:val="00E75E22"/>
    <w:rsid w:val="00E77919"/>
    <w:rsid w:val="00E77C1B"/>
    <w:rsid w:val="00E80B77"/>
    <w:rsid w:val="00E823CB"/>
    <w:rsid w:val="00E82E46"/>
    <w:rsid w:val="00E834DC"/>
    <w:rsid w:val="00E9148C"/>
    <w:rsid w:val="00E92AFD"/>
    <w:rsid w:val="00E96F8F"/>
    <w:rsid w:val="00EA66C3"/>
    <w:rsid w:val="00EB3D0D"/>
    <w:rsid w:val="00EB5B8A"/>
    <w:rsid w:val="00EB6925"/>
    <w:rsid w:val="00EB7416"/>
    <w:rsid w:val="00EC47AE"/>
    <w:rsid w:val="00ED3F38"/>
    <w:rsid w:val="00ED7335"/>
    <w:rsid w:val="00EE21E5"/>
    <w:rsid w:val="00EE331F"/>
    <w:rsid w:val="00EE3764"/>
    <w:rsid w:val="00EE3B8D"/>
    <w:rsid w:val="00EE584A"/>
    <w:rsid w:val="00EF224C"/>
    <w:rsid w:val="00EF3DD2"/>
    <w:rsid w:val="00EF5374"/>
    <w:rsid w:val="00EF58DF"/>
    <w:rsid w:val="00F00912"/>
    <w:rsid w:val="00F00E4B"/>
    <w:rsid w:val="00F07BCF"/>
    <w:rsid w:val="00F10EF5"/>
    <w:rsid w:val="00F11245"/>
    <w:rsid w:val="00F20ED4"/>
    <w:rsid w:val="00F23FD2"/>
    <w:rsid w:val="00F244FF"/>
    <w:rsid w:val="00F26FB0"/>
    <w:rsid w:val="00F3343B"/>
    <w:rsid w:val="00F34106"/>
    <w:rsid w:val="00F3592E"/>
    <w:rsid w:val="00F36025"/>
    <w:rsid w:val="00F360A8"/>
    <w:rsid w:val="00F36EF7"/>
    <w:rsid w:val="00F465AC"/>
    <w:rsid w:val="00F46BF3"/>
    <w:rsid w:val="00F504FE"/>
    <w:rsid w:val="00F507BB"/>
    <w:rsid w:val="00F52AD4"/>
    <w:rsid w:val="00F534AB"/>
    <w:rsid w:val="00F57F8F"/>
    <w:rsid w:val="00F626D7"/>
    <w:rsid w:val="00F63865"/>
    <w:rsid w:val="00F64AAA"/>
    <w:rsid w:val="00F654CE"/>
    <w:rsid w:val="00F66819"/>
    <w:rsid w:val="00F708B7"/>
    <w:rsid w:val="00F7276C"/>
    <w:rsid w:val="00F73718"/>
    <w:rsid w:val="00F73DE6"/>
    <w:rsid w:val="00F8058B"/>
    <w:rsid w:val="00F834E5"/>
    <w:rsid w:val="00F8354F"/>
    <w:rsid w:val="00F87351"/>
    <w:rsid w:val="00F874A9"/>
    <w:rsid w:val="00F91D48"/>
    <w:rsid w:val="00F97639"/>
    <w:rsid w:val="00FA1015"/>
    <w:rsid w:val="00FA1A5A"/>
    <w:rsid w:val="00FA249E"/>
    <w:rsid w:val="00FA5889"/>
    <w:rsid w:val="00FA616C"/>
    <w:rsid w:val="00FA75B1"/>
    <w:rsid w:val="00FB0A44"/>
    <w:rsid w:val="00FC76EB"/>
    <w:rsid w:val="00FD158C"/>
    <w:rsid w:val="00FD16E1"/>
    <w:rsid w:val="00FD313A"/>
    <w:rsid w:val="00FE07C1"/>
    <w:rsid w:val="00FE5564"/>
    <w:rsid w:val="00FE5956"/>
    <w:rsid w:val="00FE6DC7"/>
    <w:rsid w:val="00FE6F39"/>
    <w:rsid w:val="00FF2D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B3466D"/>
  <w15:chartTrackingRefBased/>
  <w15:docId w15:val="{DEDBDC4F-9EAA-4ACC-9F31-B9521C89F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A249E"/>
    <w:rPr>
      <w:rFonts w:ascii="Calibri" w:eastAsia="ＭＳ 明朝" w:hAnsi="Calibri" w:cs="Times New Roman"/>
    </w:rPr>
  </w:style>
  <w:style w:type="paragraph" w:styleId="Heading1">
    <w:name w:val="heading 1"/>
    <w:basedOn w:val="Normal"/>
    <w:next w:val="Normal"/>
    <w:link w:val="Heading1Char"/>
    <w:uiPriority w:val="9"/>
    <w:qFormat/>
    <w:rsid w:val="00FA249E"/>
    <w:pPr>
      <w:widowControl w:val="0"/>
      <w:autoSpaceDE w:val="0"/>
      <w:autoSpaceDN w:val="0"/>
      <w:adjustRightInd w:val="0"/>
      <w:spacing w:after="0" w:line="240" w:lineRule="auto"/>
      <w:ind w:left="432" w:hanging="432"/>
      <w:outlineLvl w:val="0"/>
    </w:pPr>
    <w:rPr>
      <w:rFonts w:ascii="Times New Roman" w:hAnsi="Times New Roman"/>
      <w:color w:val="000000"/>
      <w:kern w:val="24"/>
      <w:sz w:val="56"/>
      <w:szCs w:val="56"/>
    </w:rPr>
  </w:style>
  <w:style w:type="paragraph" w:styleId="Heading2">
    <w:name w:val="heading 2"/>
    <w:basedOn w:val="Normal"/>
    <w:next w:val="Normal"/>
    <w:link w:val="Heading2Char"/>
    <w:uiPriority w:val="99"/>
    <w:qFormat/>
    <w:rsid w:val="00FA249E"/>
    <w:pPr>
      <w:widowControl w:val="0"/>
      <w:autoSpaceDE w:val="0"/>
      <w:autoSpaceDN w:val="0"/>
      <w:adjustRightInd w:val="0"/>
      <w:spacing w:after="0" w:line="240" w:lineRule="auto"/>
      <w:ind w:left="864" w:hanging="432"/>
      <w:outlineLvl w:val="1"/>
    </w:pPr>
    <w:rPr>
      <w:rFonts w:ascii="Times New Roman" w:hAnsi="Times New Roman"/>
      <w:color w:val="000000"/>
      <w:kern w:val="24"/>
      <w:sz w:val="48"/>
      <w:szCs w:val="48"/>
    </w:rPr>
  </w:style>
  <w:style w:type="paragraph" w:styleId="Heading4">
    <w:name w:val="heading 4"/>
    <w:basedOn w:val="Normal"/>
    <w:next w:val="Normal"/>
    <w:link w:val="Heading4Char"/>
    <w:uiPriority w:val="99"/>
    <w:qFormat/>
    <w:rsid w:val="00FA249E"/>
    <w:pPr>
      <w:widowControl w:val="0"/>
      <w:autoSpaceDE w:val="0"/>
      <w:autoSpaceDN w:val="0"/>
      <w:adjustRightInd w:val="0"/>
      <w:spacing w:after="0" w:line="240" w:lineRule="auto"/>
      <w:ind w:left="1728" w:hanging="432"/>
      <w:outlineLvl w:val="3"/>
    </w:pPr>
    <w:rPr>
      <w:rFonts w:ascii="Times New Roman" w:hAnsi="Times New Roman"/>
      <w:color w:val="000000"/>
      <w:kern w:val="24"/>
      <w:sz w:val="24"/>
      <w:szCs w:val="24"/>
    </w:rPr>
  </w:style>
  <w:style w:type="paragraph" w:styleId="Heading5">
    <w:name w:val="heading 5"/>
    <w:basedOn w:val="Normal"/>
    <w:next w:val="Normal"/>
    <w:link w:val="Heading5Char"/>
    <w:uiPriority w:val="99"/>
    <w:qFormat/>
    <w:rsid w:val="00FA249E"/>
    <w:pPr>
      <w:widowControl w:val="0"/>
      <w:autoSpaceDE w:val="0"/>
      <w:autoSpaceDN w:val="0"/>
      <w:adjustRightInd w:val="0"/>
      <w:spacing w:after="0" w:line="240" w:lineRule="auto"/>
      <w:ind w:left="2160" w:hanging="432"/>
      <w:outlineLvl w:val="4"/>
    </w:pPr>
    <w:rPr>
      <w:rFonts w:ascii="Times New Roman" w:hAnsi="Times New Roman"/>
      <w:color w:val="000000"/>
      <w:kern w:val="24"/>
      <w:sz w:val="32"/>
      <w:szCs w:val="32"/>
    </w:rPr>
  </w:style>
  <w:style w:type="paragraph" w:styleId="Heading6">
    <w:name w:val="heading 6"/>
    <w:basedOn w:val="Normal"/>
    <w:next w:val="Normal"/>
    <w:link w:val="Heading6Char"/>
    <w:uiPriority w:val="9"/>
    <w:unhideWhenUsed/>
    <w:qFormat/>
    <w:rsid w:val="0027222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49E"/>
    <w:rPr>
      <w:rFonts w:ascii="Times New Roman" w:eastAsia="ＭＳ 明朝" w:hAnsi="Times New Roman" w:cs="Times New Roman"/>
      <w:color w:val="000000"/>
      <w:kern w:val="24"/>
      <w:sz w:val="56"/>
      <w:szCs w:val="56"/>
    </w:rPr>
  </w:style>
  <w:style w:type="character" w:customStyle="1" w:styleId="Heading2Char">
    <w:name w:val="Heading 2 Char"/>
    <w:basedOn w:val="DefaultParagraphFont"/>
    <w:link w:val="Heading2"/>
    <w:uiPriority w:val="99"/>
    <w:rsid w:val="00FA249E"/>
    <w:rPr>
      <w:rFonts w:ascii="Times New Roman" w:eastAsia="ＭＳ 明朝" w:hAnsi="Times New Roman" w:cs="Times New Roman"/>
      <w:color w:val="000000"/>
      <w:kern w:val="24"/>
      <w:sz w:val="48"/>
      <w:szCs w:val="48"/>
    </w:rPr>
  </w:style>
  <w:style w:type="character" w:customStyle="1" w:styleId="Heading4Char">
    <w:name w:val="Heading 4 Char"/>
    <w:basedOn w:val="DefaultParagraphFont"/>
    <w:link w:val="Heading4"/>
    <w:uiPriority w:val="99"/>
    <w:rsid w:val="00FA249E"/>
    <w:rPr>
      <w:rFonts w:ascii="Times New Roman" w:eastAsia="ＭＳ 明朝" w:hAnsi="Times New Roman" w:cs="Times New Roman"/>
      <w:color w:val="000000"/>
      <w:kern w:val="24"/>
      <w:sz w:val="24"/>
      <w:szCs w:val="24"/>
    </w:rPr>
  </w:style>
  <w:style w:type="character" w:customStyle="1" w:styleId="Heading5Char">
    <w:name w:val="Heading 5 Char"/>
    <w:basedOn w:val="DefaultParagraphFont"/>
    <w:link w:val="Heading5"/>
    <w:uiPriority w:val="99"/>
    <w:rsid w:val="00FA249E"/>
    <w:rPr>
      <w:rFonts w:ascii="Times New Roman" w:eastAsia="ＭＳ 明朝" w:hAnsi="Times New Roman" w:cs="Times New Roman"/>
      <w:color w:val="000000"/>
      <w:kern w:val="24"/>
      <w:sz w:val="32"/>
      <w:szCs w:val="32"/>
    </w:rPr>
  </w:style>
  <w:style w:type="paragraph" w:styleId="ListParagraph">
    <w:name w:val="List Paragraph"/>
    <w:basedOn w:val="Normal"/>
    <w:uiPriority w:val="34"/>
    <w:qFormat/>
    <w:rsid w:val="00FA249E"/>
    <w:pPr>
      <w:ind w:left="720"/>
      <w:contextualSpacing/>
    </w:pPr>
  </w:style>
  <w:style w:type="paragraph" w:styleId="Header">
    <w:name w:val="header"/>
    <w:basedOn w:val="Normal"/>
    <w:link w:val="HeaderChar"/>
    <w:uiPriority w:val="99"/>
    <w:unhideWhenUsed/>
    <w:rsid w:val="00FC76EB"/>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76EB"/>
    <w:rPr>
      <w:rFonts w:ascii="Calibri" w:eastAsia="ＭＳ 明朝" w:hAnsi="Calibri" w:cs="Times New Roman"/>
    </w:rPr>
  </w:style>
  <w:style w:type="paragraph" w:styleId="Footer">
    <w:name w:val="footer"/>
    <w:basedOn w:val="Normal"/>
    <w:link w:val="FooterChar"/>
    <w:uiPriority w:val="99"/>
    <w:unhideWhenUsed/>
    <w:rsid w:val="00FC76EB"/>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76EB"/>
    <w:rPr>
      <w:rFonts w:ascii="Calibri" w:eastAsia="ＭＳ 明朝" w:hAnsi="Calibri" w:cs="Times New Roman"/>
    </w:rPr>
  </w:style>
  <w:style w:type="character" w:customStyle="1" w:styleId="apple-converted-space">
    <w:name w:val="apple-converted-space"/>
    <w:basedOn w:val="DefaultParagraphFont"/>
    <w:rsid w:val="00960BD6"/>
  </w:style>
  <w:style w:type="character" w:customStyle="1" w:styleId="content">
    <w:name w:val="content"/>
    <w:basedOn w:val="DefaultParagraphFont"/>
    <w:rsid w:val="001218E2"/>
  </w:style>
  <w:style w:type="paragraph" w:styleId="BalloonText">
    <w:name w:val="Balloon Text"/>
    <w:basedOn w:val="Normal"/>
    <w:link w:val="BalloonTextChar"/>
    <w:uiPriority w:val="99"/>
    <w:semiHidden/>
    <w:unhideWhenUsed/>
    <w:rsid w:val="006B5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12D"/>
    <w:rPr>
      <w:rFonts w:ascii="Segoe UI" w:eastAsia="ＭＳ 明朝" w:hAnsi="Segoe UI" w:cs="Segoe UI"/>
      <w:sz w:val="18"/>
      <w:szCs w:val="18"/>
    </w:rPr>
  </w:style>
  <w:style w:type="character" w:customStyle="1" w:styleId="Heading6Char">
    <w:name w:val="Heading 6 Char"/>
    <w:basedOn w:val="DefaultParagraphFont"/>
    <w:link w:val="Heading6"/>
    <w:uiPriority w:val="9"/>
    <w:rsid w:val="00272225"/>
    <w:rPr>
      <w:rFonts w:asciiTheme="majorHAnsi" w:eastAsiaTheme="majorEastAsia" w:hAnsiTheme="majorHAnsi" w:cstheme="majorBidi"/>
      <w:color w:val="1F4D78" w:themeColor="accent1" w:themeShade="7F"/>
    </w:rPr>
  </w:style>
  <w:style w:type="character" w:customStyle="1" w:styleId="label">
    <w:name w:val="label"/>
    <w:basedOn w:val="DefaultParagraphFont"/>
    <w:rsid w:val="00CD131E"/>
  </w:style>
  <w:style w:type="character" w:customStyle="1" w:styleId="note">
    <w:name w:val="note"/>
    <w:basedOn w:val="DefaultParagraphFont"/>
    <w:rsid w:val="00245E8A"/>
  </w:style>
  <w:style w:type="character" w:styleId="Emphasis">
    <w:name w:val="Emphasis"/>
    <w:basedOn w:val="DefaultParagraphFont"/>
    <w:uiPriority w:val="20"/>
    <w:qFormat/>
    <w:rsid w:val="0091025D"/>
    <w:rPr>
      <w:i/>
      <w:iCs/>
    </w:rPr>
  </w:style>
  <w:style w:type="character" w:customStyle="1" w:styleId="woj">
    <w:name w:val="woj"/>
    <w:basedOn w:val="DefaultParagraphFont"/>
    <w:rsid w:val="00517C7D"/>
  </w:style>
  <w:style w:type="character" w:styleId="Hyperlink">
    <w:name w:val="Hyperlink"/>
    <w:basedOn w:val="DefaultParagraphFont"/>
    <w:uiPriority w:val="99"/>
    <w:semiHidden/>
    <w:unhideWhenUsed/>
    <w:rsid w:val="00517C7D"/>
    <w:rPr>
      <w:color w:val="0000FF"/>
      <w:u w:val="single"/>
    </w:rPr>
  </w:style>
  <w:style w:type="character" w:customStyle="1" w:styleId="text">
    <w:name w:val="text"/>
    <w:basedOn w:val="DefaultParagraphFont"/>
    <w:rsid w:val="00517C7D"/>
  </w:style>
  <w:style w:type="paragraph" w:customStyle="1" w:styleId="first-line-none">
    <w:name w:val="first-line-none"/>
    <w:basedOn w:val="Normal"/>
    <w:rsid w:val="00704FD8"/>
    <w:pPr>
      <w:spacing w:before="100" w:beforeAutospacing="1" w:after="100" w:afterAutospacing="1" w:line="240" w:lineRule="auto"/>
    </w:pPr>
    <w:rPr>
      <w:rFonts w:ascii="Times New Roman" w:eastAsia="Times New Roman" w:hAnsi="Times New Roman"/>
      <w:sz w:val="24"/>
      <w:szCs w:val="24"/>
    </w:rPr>
  </w:style>
  <w:style w:type="character" w:customStyle="1" w:styleId="small-caps">
    <w:name w:val="small-caps"/>
    <w:basedOn w:val="DefaultParagraphFont"/>
    <w:rsid w:val="00AF0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33052">
      <w:bodyDiv w:val="1"/>
      <w:marLeft w:val="0"/>
      <w:marRight w:val="0"/>
      <w:marTop w:val="0"/>
      <w:marBottom w:val="0"/>
      <w:divBdr>
        <w:top w:val="none" w:sz="0" w:space="0" w:color="auto"/>
        <w:left w:val="none" w:sz="0" w:space="0" w:color="auto"/>
        <w:bottom w:val="none" w:sz="0" w:space="0" w:color="auto"/>
        <w:right w:val="none" w:sz="0" w:space="0" w:color="auto"/>
      </w:divBdr>
      <w:divsChild>
        <w:div w:id="184487632">
          <w:marLeft w:val="0"/>
          <w:marRight w:val="0"/>
          <w:marTop w:val="0"/>
          <w:marBottom w:val="0"/>
          <w:divBdr>
            <w:top w:val="none" w:sz="0" w:space="0" w:color="auto"/>
            <w:left w:val="none" w:sz="0" w:space="0" w:color="auto"/>
            <w:bottom w:val="none" w:sz="0" w:space="0" w:color="auto"/>
            <w:right w:val="none" w:sz="0" w:space="0" w:color="auto"/>
          </w:divBdr>
        </w:div>
        <w:div w:id="1607226111">
          <w:marLeft w:val="0"/>
          <w:marRight w:val="0"/>
          <w:marTop w:val="0"/>
          <w:marBottom w:val="0"/>
          <w:divBdr>
            <w:top w:val="none" w:sz="0" w:space="0" w:color="auto"/>
            <w:left w:val="none" w:sz="0" w:space="0" w:color="auto"/>
            <w:bottom w:val="none" w:sz="0" w:space="0" w:color="auto"/>
            <w:right w:val="none" w:sz="0" w:space="0" w:color="auto"/>
          </w:divBdr>
        </w:div>
      </w:divsChild>
    </w:div>
    <w:div w:id="426003485">
      <w:bodyDiv w:val="1"/>
      <w:marLeft w:val="0"/>
      <w:marRight w:val="0"/>
      <w:marTop w:val="0"/>
      <w:marBottom w:val="0"/>
      <w:divBdr>
        <w:top w:val="none" w:sz="0" w:space="0" w:color="auto"/>
        <w:left w:val="none" w:sz="0" w:space="0" w:color="auto"/>
        <w:bottom w:val="none" w:sz="0" w:space="0" w:color="auto"/>
        <w:right w:val="none" w:sz="0" w:space="0" w:color="auto"/>
      </w:divBdr>
      <w:divsChild>
        <w:div w:id="914586963">
          <w:marLeft w:val="0"/>
          <w:marRight w:val="0"/>
          <w:marTop w:val="0"/>
          <w:marBottom w:val="0"/>
          <w:divBdr>
            <w:top w:val="none" w:sz="0" w:space="0" w:color="auto"/>
            <w:left w:val="none" w:sz="0" w:space="0" w:color="auto"/>
            <w:bottom w:val="none" w:sz="0" w:space="0" w:color="auto"/>
            <w:right w:val="none" w:sz="0" w:space="0" w:color="auto"/>
          </w:divBdr>
        </w:div>
        <w:div w:id="1534027765">
          <w:marLeft w:val="0"/>
          <w:marRight w:val="0"/>
          <w:marTop w:val="0"/>
          <w:marBottom w:val="0"/>
          <w:divBdr>
            <w:top w:val="none" w:sz="0" w:space="0" w:color="auto"/>
            <w:left w:val="none" w:sz="0" w:space="0" w:color="auto"/>
            <w:bottom w:val="none" w:sz="0" w:space="0" w:color="auto"/>
            <w:right w:val="none" w:sz="0" w:space="0" w:color="auto"/>
          </w:divBdr>
        </w:div>
      </w:divsChild>
    </w:div>
    <w:div w:id="508561771">
      <w:bodyDiv w:val="1"/>
      <w:marLeft w:val="0"/>
      <w:marRight w:val="0"/>
      <w:marTop w:val="0"/>
      <w:marBottom w:val="0"/>
      <w:divBdr>
        <w:top w:val="none" w:sz="0" w:space="0" w:color="auto"/>
        <w:left w:val="none" w:sz="0" w:space="0" w:color="auto"/>
        <w:bottom w:val="none" w:sz="0" w:space="0" w:color="auto"/>
        <w:right w:val="none" w:sz="0" w:space="0" w:color="auto"/>
      </w:divBdr>
      <w:divsChild>
        <w:div w:id="1621838891">
          <w:marLeft w:val="0"/>
          <w:marRight w:val="0"/>
          <w:marTop w:val="0"/>
          <w:marBottom w:val="0"/>
          <w:divBdr>
            <w:top w:val="none" w:sz="0" w:space="0" w:color="auto"/>
            <w:left w:val="none" w:sz="0" w:space="0" w:color="auto"/>
            <w:bottom w:val="none" w:sz="0" w:space="0" w:color="auto"/>
            <w:right w:val="none" w:sz="0" w:space="0" w:color="auto"/>
          </w:divBdr>
        </w:div>
      </w:divsChild>
    </w:div>
    <w:div w:id="719791354">
      <w:bodyDiv w:val="1"/>
      <w:marLeft w:val="0"/>
      <w:marRight w:val="0"/>
      <w:marTop w:val="0"/>
      <w:marBottom w:val="0"/>
      <w:divBdr>
        <w:top w:val="none" w:sz="0" w:space="0" w:color="auto"/>
        <w:left w:val="none" w:sz="0" w:space="0" w:color="auto"/>
        <w:bottom w:val="none" w:sz="0" w:space="0" w:color="auto"/>
        <w:right w:val="none" w:sz="0" w:space="0" w:color="auto"/>
      </w:divBdr>
      <w:divsChild>
        <w:div w:id="841429948">
          <w:marLeft w:val="0"/>
          <w:marRight w:val="0"/>
          <w:marTop w:val="0"/>
          <w:marBottom w:val="0"/>
          <w:divBdr>
            <w:top w:val="none" w:sz="0" w:space="0" w:color="auto"/>
            <w:left w:val="none" w:sz="0" w:space="0" w:color="auto"/>
            <w:bottom w:val="none" w:sz="0" w:space="0" w:color="auto"/>
            <w:right w:val="none" w:sz="0" w:space="0" w:color="auto"/>
          </w:divBdr>
        </w:div>
        <w:div w:id="1072389064">
          <w:marLeft w:val="0"/>
          <w:marRight w:val="0"/>
          <w:marTop w:val="0"/>
          <w:marBottom w:val="0"/>
          <w:divBdr>
            <w:top w:val="none" w:sz="0" w:space="0" w:color="auto"/>
            <w:left w:val="none" w:sz="0" w:space="0" w:color="auto"/>
            <w:bottom w:val="none" w:sz="0" w:space="0" w:color="auto"/>
            <w:right w:val="none" w:sz="0" w:space="0" w:color="auto"/>
          </w:divBdr>
        </w:div>
      </w:divsChild>
    </w:div>
    <w:div w:id="810637141">
      <w:bodyDiv w:val="1"/>
      <w:marLeft w:val="0"/>
      <w:marRight w:val="0"/>
      <w:marTop w:val="0"/>
      <w:marBottom w:val="0"/>
      <w:divBdr>
        <w:top w:val="none" w:sz="0" w:space="0" w:color="auto"/>
        <w:left w:val="none" w:sz="0" w:space="0" w:color="auto"/>
        <w:bottom w:val="none" w:sz="0" w:space="0" w:color="auto"/>
        <w:right w:val="none" w:sz="0" w:space="0" w:color="auto"/>
      </w:divBdr>
      <w:divsChild>
        <w:div w:id="348993818">
          <w:marLeft w:val="0"/>
          <w:marRight w:val="0"/>
          <w:marTop w:val="0"/>
          <w:marBottom w:val="0"/>
          <w:divBdr>
            <w:top w:val="none" w:sz="0" w:space="0" w:color="auto"/>
            <w:left w:val="none" w:sz="0" w:space="0" w:color="auto"/>
            <w:bottom w:val="none" w:sz="0" w:space="0" w:color="auto"/>
            <w:right w:val="none" w:sz="0" w:space="0" w:color="auto"/>
          </w:divBdr>
        </w:div>
        <w:div w:id="1015113272">
          <w:marLeft w:val="0"/>
          <w:marRight w:val="0"/>
          <w:marTop w:val="0"/>
          <w:marBottom w:val="0"/>
          <w:divBdr>
            <w:top w:val="none" w:sz="0" w:space="0" w:color="auto"/>
            <w:left w:val="none" w:sz="0" w:space="0" w:color="auto"/>
            <w:bottom w:val="none" w:sz="0" w:space="0" w:color="auto"/>
            <w:right w:val="none" w:sz="0" w:space="0" w:color="auto"/>
          </w:divBdr>
        </w:div>
      </w:divsChild>
    </w:div>
    <w:div w:id="1525824618">
      <w:bodyDiv w:val="1"/>
      <w:marLeft w:val="0"/>
      <w:marRight w:val="0"/>
      <w:marTop w:val="0"/>
      <w:marBottom w:val="0"/>
      <w:divBdr>
        <w:top w:val="none" w:sz="0" w:space="0" w:color="auto"/>
        <w:left w:val="none" w:sz="0" w:space="0" w:color="auto"/>
        <w:bottom w:val="none" w:sz="0" w:space="0" w:color="auto"/>
        <w:right w:val="none" w:sz="0" w:space="0" w:color="auto"/>
      </w:divBdr>
      <w:divsChild>
        <w:div w:id="65106367">
          <w:marLeft w:val="75"/>
          <w:marRight w:val="0"/>
          <w:marTop w:val="0"/>
          <w:marBottom w:val="0"/>
          <w:divBdr>
            <w:top w:val="none" w:sz="0" w:space="0" w:color="auto"/>
            <w:left w:val="none" w:sz="0" w:space="0" w:color="auto"/>
            <w:bottom w:val="none" w:sz="0" w:space="0" w:color="auto"/>
            <w:right w:val="none" w:sz="0" w:space="0" w:color="auto"/>
          </w:divBdr>
        </w:div>
        <w:div w:id="294337497">
          <w:marLeft w:val="75"/>
          <w:marRight w:val="0"/>
          <w:marTop w:val="0"/>
          <w:marBottom w:val="0"/>
          <w:divBdr>
            <w:top w:val="none" w:sz="0" w:space="0" w:color="auto"/>
            <w:left w:val="none" w:sz="0" w:space="0" w:color="auto"/>
            <w:bottom w:val="none" w:sz="0" w:space="0" w:color="auto"/>
            <w:right w:val="none" w:sz="0" w:space="0" w:color="auto"/>
          </w:divBdr>
        </w:div>
      </w:divsChild>
    </w:div>
    <w:div w:id="1629119944">
      <w:bodyDiv w:val="1"/>
      <w:marLeft w:val="0"/>
      <w:marRight w:val="0"/>
      <w:marTop w:val="0"/>
      <w:marBottom w:val="0"/>
      <w:divBdr>
        <w:top w:val="none" w:sz="0" w:space="0" w:color="auto"/>
        <w:left w:val="none" w:sz="0" w:space="0" w:color="auto"/>
        <w:bottom w:val="none" w:sz="0" w:space="0" w:color="auto"/>
        <w:right w:val="none" w:sz="0" w:space="0" w:color="auto"/>
      </w:divBdr>
      <w:divsChild>
        <w:div w:id="48236648">
          <w:marLeft w:val="0"/>
          <w:marRight w:val="0"/>
          <w:marTop w:val="0"/>
          <w:marBottom w:val="0"/>
          <w:divBdr>
            <w:top w:val="none" w:sz="0" w:space="0" w:color="auto"/>
            <w:left w:val="none" w:sz="0" w:space="0" w:color="auto"/>
            <w:bottom w:val="none" w:sz="0" w:space="0" w:color="auto"/>
            <w:right w:val="none" w:sz="0" w:space="0" w:color="auto"/>
          </w:divBdr>
        </w:div>
        <w:div w:id="364063170">
          <w:marLeft w:val="0"/>
          <w:marRight w:val="0"/>
          <w:marTop w:val="0"/>
          <w:marBottom w:val="0"/>
          <w:divBdr>
            <w:top w:val="none" w:sz="0" w:space="0" w:color="auto"/>
            <w:left w:val="none" w:sz="0" w:space="0" w:color="auto"/>
            <w:bottom w:val="none" w:sz="0" w:space="0" w:color="auto"/>
            <w:right w:val="none" w:sz="0" w:space="0" w:color="auto"/>
          </w:divBdr>
        </w:div>
        <w:div w:id="472067331">
          <w:marLeft w:val="0"/>
          <w:marRight w:val="0"/>
          <w:marTop w:val="0"/>
          <w:marBottom w:val="0"/>
          <w:divBdr>
            <w:top w:val="none" w:sz="0" w:space="0" w:color="auto"/>
            <w:left w:val="none" w:sz="0" w:space="0" w:color="auto"/>
            <w:bottom w:val="none" w:sz="0" w:space="0" w:color="auto"/>
            <w:right w:val="none" w:sz="0" w:space="0" w:color="auto"/>
          </w:divBdr>
        </w:div>
        <w:div w:id="1866216254">
          <w:marLeft w:val="0"/>
          <w:marRight w:val="0"/>
          <w:marTop w:val="0"/>
          <w:marBottom w:val="0"/>
          <w:divBdr>
            <w:top w:val="none" w:sz="0" w:space="0" w:color="auto"/>
            <w:left w:val="none" w:sz="0" w:space="0" w:color="auto"/>
            <w:bottom w:val="none" w:sz="0" w:space="0" w:color="auto"/>
            <w:right w:val="none" w:sz="0" w:space="0" w:color="auto"/>
          </w:divBdr>
        </w:div>
      </w:divsChild>
    </w:div>
    <w:div w:id="1796213671">
      <w:bodyDiv w:val="1"/>
      <w:marLeft w:val="0"/>
      <w:marRight w:val="0"/>
      <w:marTop w:val="0"/>
      <w:marBottom w:val="0"/>
      <w:divBdr>
        <w:top w:val="none" w:sz="0" w:space="0" w:color="auto"/>
        <w:left w:val="none" w:sz="0" w:space="0" w:color="auto"/>
        <w:bottom w:val="none" w:sz="0" w:space="0" w:color="auto"/>
        <w:right w:val="none" w:sz="0" w:space="0" w:color="auto"/>
      </w:divBdr>
    </w:div>
    <w:div w:id="1906181885">
      <w:bodyDiv w:val="1"/>
      <w:marLeft w:val="0"/>
      <w:marRight w:val="0"/>
      <w:marTop w:val="0"/>
      <w:marBottom w:val="0"/>
      <w:divBdr>
        <w:top w:val="none" w:sz="0" w:space="0" w:color="auto"/>
        <w:left w:val="none" w:sz="0" w:space="0" w:color="auto"/>
        <w:bottom w:val="none" w:sz="0" w:space="0" w:color="auto"/>
        <w:right w:val="none" w:sz="0" w:space="0" w:color="auto"/>
      </w:divBdr>
    </w:div>
    <w:div w:id="1989674061">
      <w:bodyDiv w:val="1"/>
      <w:marLeft w:val="0"/>
      <w:marRight w:val="0"/>
      <w:marTop w:val="0"/>
      <w:marBottom w:val="0"/>
      <w:divBdr>
        <w:top w:val="none" w:sz="0" w:space="0" w:color="auto"/>
        <w:left w:val="none" w:sz="0" w:space="0" w:color="auto"/>
        <w:bottom w:val="none" w:sz="0" w:space="0" w:color="auto"/>
        <w:right w:val="none" w:sz="0" w:space="0" w:color="auto"/>
      </w:divBdr>
      <w:divsChild>
        <w:div w:id="143855008">
          <w:marLeft w:val="75"/>
          <w:marRight w:val="0"/>
          <w:marTop w:val="0"/>
          <w:marBottom w:val="0"/>
          <w:divBdr>
            <w:top w:val="none" w:sz="0" w:space="0" w:color="auto"/>
            <w:left w:val="none" w:sz="0" w:space="0" w:color="auto"/>
            <w:bottom w:val="none" w:sz="0" w:space="0" w:color="auto"/>
            <w:right w:val="none" w:sz="0" w:space="0" w:color="auto"/>
          </w:divBdr>
        </w:div>
        <w:div w:id="868297881">
          <w:marLeft w:val="0"/>
          <w:marRight w:val="0"/>
          <w:marTop w:val="240"/>
          <w:marBottom w:val="0"/>
          <w:divBdr>
            <w:top w:val="none" w:sz="0" w:space="0" w:color="auto"/>
            <w:left w:val="none" w:sz="0" w:space="0" w:color="auto"/>
            <w:bottom w:val="none" w:sz="0" w:space="0" w:color="auto"/>
            <w:right w:val="none" w:sz="0" w:space="0" w:color="auto"/>
          </w:divBdr>
        </w:div>
        <w:div w:id="78333800">
          <w:marLeft w:val="0"/>
          <w:marRight w:val="0"/>
          <w:marTop w:val="0"/>
          <w:marBottom w:val="0"/>
          <w:divBdr>
            <w:top w:val="none" w:sz="0" w:space="0" w:color="auto"/>
            <w:left w:val="none" w:sz="0" w:space="0" w:color="auto"/>
            <w:bottom w:val="none" w:sz="0" w:space="0" w:color="auto"/>
            <w:right w:val="none" w:sz="0" w:space="0" w:color="auto"/>
          </w:divBdr>
        </w:div>
      </w:divsChild>
    </w:div>
    <w:div w:id="2008171509">
      <w:bodyDiv w:val="1"/>
      <w:marLeft w:val="0"/>
      <w:marRight w:val="0"/>
      <w:marTop w:val="0"/>
      <w:marBottom w:val="0"/>
      <w:divBdr>
        <w:top w:val="none" w:sz="0" w:space="0" w:color="auto"/>
        <w:left w:val="none" w:sz="0" w:space="0" w:color="auto"/>
        <w:bottom w:val="none" w:sz="0" w:space="0" w:color="auto"/>
        <w:right w:val="none" w:sz="0" w:space="0" w:color="auto"/>
      </w:divBdr>
      <w:divsChild>
        <w:div w:id="299652805">
          <w:marLeft w:val="0"/>
          <w:marRight w:val="0"/>
          <w:marTop w:val="0"/>
          <w:marBottom w:val="0"/>
          <w:divBdr>
            <w:top w:val="none" w:sz="0" w:space="0" w:color="auto"/>
            <w:left w:val="none" w:sz="0" w:space="0" w:color="auto"/>
            <w:bottom w:val="none" w:sz="0" w:space="0" w:color="auto"/>
            <w:right w:val="none" w:sz="0" w:space="0" w:color="auto"/>
          </w:divBdr>
        </w:div>
        <w:div w:id="855121058">
          <w:marLeft w:val="0"/>
          <w:marRight w:val="0"/>
          <w:marTop w:val="0"/>
          <w:marBottom w:val="0"/>
          <w:divBdr>
            <w:top w:val="none" w:sz="0" w:space="0" w:color="auto"/>
            <w:left w:val="none" w:sz="0" w:space="0" w:color="auto"/>
            <w:bottom w:val="none" w:sz="0" w:space="0" w:color="auto"/>
            <w:right w:val="none" w:sz="0" w:space="0" w:color="auto"/>
          </w:divBdr>
        </w:div>
      </w:divsChild>
    </w:div>
    <w:div w:id="2008898960">
      <w:bodyDiv w:val="1"/>
      <w:marLeft w:val="0"/>
      <w:marRight w:val="0"/>
      <w:marTop w:val="0"/>
      <w:marBottom w:val="0"/>
      <w:divBdr>
        <w:top w:val="none" w:sz="0" w:space="0" w:color="auto"/>
        <w:left w:val="none" w:sz="0" w:space="0" w:color="auto"/>
        <w:bottom w:val="none" w:sz="0" w:space="0" w:color="auto"/>
        <w:right w:val="none" w:sz="0" w:space="0" w:color="auto"/>
      </w:divBdr>
      <w:divsChild>
        <w:div w:id="181672077">
          <w:marLeft w:val="0"/>
          <w:marRight w:val="0"/>
          <w:marTop w:val="0"/>
          <w:marBottom w:val="0"/>
          <w:divBdr>
            <w:top w:val="none" w:sz="0" w:space="0" w:color="auto"/>
            <w:left w:val="none" w:sz="0" w:space="0" w:color="auto"/>
            <w:bottom w:val="none" w:sz="0" w:space="0" w:color="auto"/>
            <w:right w:val="none" w:sz="0" w:space="0" w:color="auto"/>
          </w:divBdr>
        </w:div>
        <w:div w:id="1754010512">
          <w:marLeft w:val="0"/>
          <w:marRight w:val="0"/>
          <w:marTop w:val="0"/>
          <w:marBottom w:val="0"/>
          <w:divBdr>
            <w:top w:val="none" w:sz="0" w:space="0" w:color="auto"/>
            <w:left w:val="none" w:sz="0" w:space="0" w:color="auto"/>
            <w:bottom w:val="none" w:sz="0" w:space="0" w:color="auto"/>
            <w:right w:val="none" w:sz="0" w:space="0" w:color="auto"/>
          </w:divBdr>
        </w:div>
      </w:divsChild>
    </w:div>
    <w:div w:id="2064015459">
      <w:bodyDiv w:val="1"/>
      <w:marLeft w:val="0"/>
      <w:marRight w:val="0"/>
      <w:marTop w:val="0"/>
      <w:marBottom w:val="0"/>
      <w:divBdr>
        <w:top w:val="none" w:sz="0" w:space="0" w:color="auto"/>
        <w:left w:val="none" w:sz="0" w:space="0" w:color="auto"/>
        <w:bottom w:val="none" w:sz="0" w:space="0" w:color="auto"/>
        <w:right w:val="none" w:sz="0" w:space="0" w:color="auto"/>
      </w:divBdr>
      <w:divsChild>
        <w:div w:id="1013845664">
          <w:marLeft w:val="0"/>
          <w:marRight w:val="0"/>
          <w:marTop w:val="0"/>
          <w:marBottom w:val="0"/>
          <w:divBdr>
            <w:top w:val="none" w:sz="0" w:space="0" w:color="auto"/>
            <w:left w:val="none" w:sz="0" w:space="0" w:color="auto"/>
            <w:bottom w:val="none" w:sz="0" w:space="0" w:color="auto"/>
            <w:right w:val="none" w:sz="0" w:space="0" w:color="auto"/>
          </w:divBdr>
        </w:div>
        <w:div w:id="496187736">
          <w:marLeft w:val="0"/>
          <w:marRight w:val="0"/>
          <w:marTop w:val="0"/>
          <w:marBottom w:val="0"/>
          <w:divBdr>
            <w:top w:val="none" w:sz="0" w:space="0" w:color="auto"/>
            <w:left w:val="none" w:sz="0" w:space="0" w:color="auto"/>
            <w:bottom w:val="none" w:sz="0" w:space="0" w:color="auto"/>
            <w:right w:val="none" w:sz="0" w:space="0" w:color="auto"/>
          </w:divBdr>
        </w:div>
        <w:div w:id="2085686831">
          <w:marLeft w:val="0"/>
          <w:marRight w:val="0"/>
          <w:marTop w:val="0"/>
          <w:marBottom w:val="0"/>
          <w:divBdr>
            <w:top w:val="none" w:sz="0" w:space="0" w:color="auto"/>
            <w:left w:val="none" w:sz="0" w:space="0" w:color="auto"/>
            <w:bottom w:val="none" w:sz="0" w:space="0" w:color="auto"/>
            <w:right w:val="none" w:sz="0" w:space="0" w:color="auto"/>
          </w:divBdr>
        </w:div>
        <w:div w:id="725688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780</TotalTime>
  <Pages>2</Pages>
  <Words>337</Words>
  <Characters>1922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hn</cp:lastModifiedBy>
  <cp:revision>8</cp:revision>
  <cp:lastPrinted>2016-08-28T12:43:00Z</cp:lastPrinted>
  <dcterms:created xsi:type="dcterms:W3CDTF">2016-09-23T02:16:00Z</dcterms:created>
  <dcterms:modified xsi:type="dcterms:W3CDTF">2016-09-25T12:34:00Z</dcterms:modified>
</cp:coreProperties>
</file>